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5A" w:rsidRPr="00906D5A" w:rsidRDefault="00906D5A" w:rsidP="00906D5A">
      <w:pPr>
        <w:spacing w:before="300" w:after="225" w:line="240" w:lineRule="auto"/>
        <w:outlineLvl w:val="1"/>
        <w:rPr>
          <w:rFonts w:ascii="Tahoma" w:eastAsia="Times New Roman" w:hAnsi="Tahoma" w:cs="Tahoma"/>
          <w:b/>
          <w:bCs/>
          <w:color w:val="252525"/>
          <w:sz w:val="27"/>
          <w:szCs w:val="27"/>
          <w:lang w:eastAsia="pl-PL"/>
        </w:rPr>
      </w:pPr>
      <w:r w:rsidRPr="00906D5A">
        <w:rPr>
          <w:rFonts w:ascii="Tahoma" w:eastAsia="Times New Roman" w:hAnsi="Tahoma" w:cs="Tahoma"/>
          <w:b/>
          <w:bCs/>
          <w:color w:val="252525"/>
          <w:sz w:val="27"/>
          <w:szCs w:val="27"/>
          <w:lang w:eastAsia="pl-PL"/>
        </w:rPr>
        <w:t>Eksperyment przyrodniczy</w:t>
      </w:r>
    </w:p>
    <w:p w:rsidR="00906D5A" w:rsidRPr="00906D5A" w:rsidRDefault="00906D5A" w:rsidP="00906D5A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pl-PL"/>
        </w:rPr>
        <w:t>Eksperyment przyrodniczy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Wprowadzenie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 Eksperyment (łac. </w:t>
      </w:r>
      <w:proofErr w:type="spellStart"/>
      <w:r w:rsidRPr="00906D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experimentum</w:t>
      </w:r>
      <w:proofErr w:type="spellEnd"/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doświadczenie, badanie) – w naukach przyrodniczych i społecznych zbiór działań wzbudzających w obiektach materialnych określone reakcje i zjawiska w warunkach pozwalających kontrolować wszelkie istotne czynniki, które poddaje się dokładnej obserwacji.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Nauki przyrodnicze rozwijają się głównie poprzez świadome eksperymenty, spora część wiedzy tych nauk pochodzi też z bezpośrednich obserwacji zjawisk zachodzących naturalnie.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Eksperymenty wykonuje się w celu potwierdzenia lub sfalsyfikowania określonej teorii. Teoria z jednej strony określa ściśle warunki eksperymentu a z drugiej nadaje sens poczynionej w wyniku eksperymentu obserwacji i w ogóle decyduje, co w danym eksperymencie jest właściwą obserwacją, a co tylko nieistotnym jego zakłóceniem. Jak twierdził Immanuel Kant eksperyment jest swojego rodzaju pytaniem jakie teoria zadaje naturze.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Najwięcej wiadomości zapamiętuje się po przez działanie i przeżywanie, dlatego najlepszą metodą do przedstawienia związków i zależności między przyroda ożywioną i nieożywiona jest eksperyment. Pozwala on zapoznać dzieci z prawami przyrody i zrozumieć je. Eksperyment przyrodniczy rozwija w uczniach działalność badawczą, wprowadza umiejętność dostrzegania problemów, formułowania pytań i hipotez oraz ich weryfikowanie w zaplanowanych przez siebie procedurach badawczych, zwiększa samodzielność uczniów, a także stwarza możliwości zastosowania wiedzy przyrodniczej w praktyce.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Rozwinięcie – przykład eksperymentu przyrodniczego.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Temat: </w:t>
      </w: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pl-PL"/>
        </w:rPr>
        <w:t>Kiedy woda zamarza, kiedy lód się topi?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 Woda występująca w przyrodzie jest w ciągłym ruchu: spływa z gór, spada z chmur, wsiąka w ziemię lub unosi się w powietrzu. Jest to możliwie, ponieważ nieustannie zmienia się stan skupienia.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Cele główne doświadczeń:</w:t>
      </w:r>
    </w:p>
    <w:p w:rsidR="00906D5A" w:rsidRPr="00906D5A" w:rsidRDefault="00906D5A" w:rsidP="00906D5A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Rozróżnianie stanów skupienia wody.</w:t>
      </w:r>
    </w:p>
    <w:p w:rsidR="00906D5A" w:rsidRPr="00906D5A" w:rsidRDefault="00906D5A" w:rsidP="00906D5A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bookmarkStart w:id="0" w:name="_GoBack"/>
      <w:bookmarkEnd w:id="0"/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Poznanie zjawisk prowadzących do zmian stanu skupienia wody.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pl-PL"/>
        </w:rPr>
        <w:t>Doświadczenie I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Postawienie problemu: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Kiedy woda w stanie ciekłym zamienia się w ciało stałe?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lastRenderedPageBreak/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Pytamy dziecko: Co zrobić, aby przed domem powstała ślizgawka?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Odpowiedź: Trzeba poczekać na mroźny dzień.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Wyłonienie zmiennych –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Jak sprawdzić? Jakie przyrządy?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Jak ujemna temperatura wpływa na wodę?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Potrzebne materiały: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termometr, niewielki słoik z przykrywką, woda. Uwaga! Zapewniamy sobie dostęp do zamrażalnika.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Sformułowanie hipotezy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– przewidywanie wniosków.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Gdy temperatura wody obniży się do 0°C, rozpoczyna się zamarzanie – przemiana wody w stanie ciekłym w lód, czyli wodę w stanie stałym. Zmianę stanu skupienia z ciekłego na stały nazywamy krzepnięciem. Po zamarznięciu woda zajmuje więcej miejsca niż w stanie ciekłym.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Weryfikacja hipotez –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przeprowadzenie eksperymentu.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Przebieg doświadczenia:</w:t>
      </w:r>
    </w:p>
    <w:p w:rsidR="00906D5A" w:rsidRPr="00906D5A" w:rsidRDefault="00906D5A" w:rsidP="00906D5A">
      <w:pPr>
        <w:numPr>
          <w:ilvl w:val="1"/>
          <w:numId w:val="6"/>
        </w:numPr>
        <w:spacing w:after="0" w:line="240" w:lineRule="auto"/>
        <w:ind w:left="94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Uczeń wypełnia słoik po brzegi wodą.</w:t>
      </w:r>
    </w:p>
    <w:p w:rsidR="00906D5A" w:rsidRPr="00906D5A" w:rsidRDefault="00906D5A" w:rsidP="00906D5A">
      <w:pPr>
        <w:numPr>
          <w:ilvl w:val="1"/>
          <w:numId w:val="6"/>
        </w:numPr>
        <w:spacing w:after="0" w:line="240" w:lineRule="auto"/>
        <w:ind w:left="94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Uczeń kładzie przykrywkę na słoiku, ale jej nie zakręca.</w:t>
      </w:r>
    </w:p>
    <w:p w:rsidR="00906D5A" w:rsidRPr="00906D5A" w:rsidRDefault="00906D5A" w:rsidP="00906D5A">
      <w:pPr>
        <w:numPr>
          <w:ilvl w:val="1"/>
          <w:numId w:val="6"/>
        </w:numPr>
        <w:spacing w:after="0" w:line="240" w:lineRule="auto"/>
        <w:ind w:left="94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Uczeń ustawia ostrożnie słoik w zamrażalniku.</w:t>
      </w:r>
    </w:p>
    <w:p w:rsidR="00906D5A" w:rsidRPr="00906D5A" w:rsidRDefault="00906D5A" w:rsidP="00906D5A">
      <w:pPr>
        <w:numPr>
          <w:ilvl w:val="1"/>
          <w:numId w:val="6"/>
        </w:numPr>
        <w:spacing w:after="0" w:line="240" w:lineRule="auto"/>
        <w:ind w:left="94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Uczeń mierzy temperaturę powietrza w zamrażalniku i ją notuje.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Obserwacje: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drugi dzień uczeń sprawdza, co się stało z wodą w słoiku.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Wnioski: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Kiedy temperatura jest ujemna, woda zamarza i zwiększa swoją objętość. Warto o tym pamiętać przed nadejściem zimy i w nieogrzewanych pomieszczeniach </w:t>
      </w:r>
      <w:proofErr w:type="spellStart"/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spuścic</w:t>
      </w:r>
      <w:proofErr w:type="spellEnd"/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wodę z rur, żeby lód ich nie rozsadził.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pl-PL"/>
        </w:rPr>
        <w:t>Doświadczenie II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Postawienie problemu: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Kiedy lód zamienia się w ciecz?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Pytamy dziecko: Co się dzieje z lodem podczas długiej odwilży?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Odpowiedź: Kiedy temperatura powietrza wzrasta, lodu zaczyna ubywać. W jego miejsce często pojawia się woda.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Wyłonienie zmiennych –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Jak sprawdzić? Jakie przyrządy?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lastRenderedPageBreak/>
        <w:t>Co się dzieje z lodem w dodatniej temperaturze?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Potrzebne materiały: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Cztery kostki lodu, dwa spodki, termometr. Uwaga! Zapewniamy sobie dostęp do lodówki i zamrażalnika.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Sformułowanie hipotezy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– przewidywanie wniosków.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Topnienie lodu, czyli wody w stanie stałym, rozpoczyna się w momencie, gdy temperatura powietrza osiągnie 0°C. Im wyższa jest temperatura, tym szybciej lód się topi. Zmianę stanu skupienia ze stałego w ciekły nazywamy topnieniem.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Weryfikacja hipotez –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przeprowadzenie eksperymentu.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Przebieg doświadczenia:</w:t>
      </w:r>
    </w:p>
    <w:p w:rsidR="00906D5A" w:rsidRPr="00906D5A" w:rsidRDefault="00906D5A" w:rsidP="00906D5A">
      <w:pPr>
        <w:numPr>
          <w:ilvl w:val="1"/>
          <w:numId w:val="12"/>
        </w:numPr>
        <w:spacing w:after="0" w:line="240" w:lineRule="auto"/>
        <w:ind w:left="94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Uczeń wyjmuje kostki lodu z zamrażalnika i rozkłada je po dwie na spodkach.</w:t>
      </w:r>
    </w:p>
    <w:p w:rsidR="00906D5A" w:rsidRPr="00906D5A" w:rsidRDefault="00906D5A" w:rsidP="00906D5A">
      <w:pPr>
        <w:numPr>
          <w:ilvl w:val="1"/>
          <w:numId w:val="12"/>
        </w:numPr>
        <w:spacing w:after="0" w:line="240" w:lineRule="auto"/>
        <w:ind w:left="94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Uczeń jeden spodek stawia w ciepłym miejscu, na przykład na kaloryferze, drugi w lodówce.</w:t>
      </w:r>
    </w:p>
    <w:p w:rsidR="00906D5A" w:rsidRPr="00906D5A" w:rsidRDefault="00906D5A" w:rsidP="00906D5A">
      <w:pPr>
        <w:numPr>
          <w:ilvl w:val="1"/>
          <w:numId w:val="12"/>
        </w:numPr>
        <w:spacing w:after="0" w:line="240" w:lineRule="auto"/>
        <w:ind w:left="94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Uczeń mierzy temperaturę powietrza w lodówce i obok kaloryfera. Zapisuje wartości temperatury w tabeli.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Obserwacje: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Po około 15 minutach uczeń sprawdza, co się stało z kostkami lodu. Notuje zaobserwowane zmiany w tabeli.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DBDADA"/>
          <w:left w:val="single" w:sz="6" w:space="0" w:color="DBDADA"/>
          <w:bottom w:val="single" w:sz="6" w:space="0" w:color="DBDADA"/>
          <w:right w:val="single" w:sz="6" w:space="0" w:color="DB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3074"/>
        <w:gridCol w:w="3074"/>
      </w:tblGrid>
      <w:tr w:rsidR="00906D5A" w:rsidRPr="00906D5A" w:rsidTr="00906D5A">
        <w:tc>
          <w:tcPr>
            <w:tcW w:w="30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6D5A" w:rsidRPr="00906D5A" w:rsidRDefault="00906D5A" w:rsidP="00906D5A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06D5A">
              <w:rPr>
                <w:rFonts w:ascii="Times New Roman" w:eastAsia="Times New Roman" w:hAnsi="Times New Roman" w:cs="Times New Roman"/>
                <w:b/>
                <w:bCs/>
                <w:color w:val="252525"/>
                <w:sz w:val="27"/>
                <w:szCs w:val="27"/>
                <w:bdr w:val="none" w:sz="0" w:space="0" w:color="auto" w:frame="1"/>
                <w:lang w:eastAsia="pl-PL"/>
              </w:rPr>
              <w:t>Miejsce obserwacji</w:t>
            </w:r>
          </w:p>
        </w:tc>
        <w:tc>
          <w:tcPr>
            <w:tcW w:w="30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6D5A" w:rsidRPr="00906D5A" w:rsidRDefault="00906D5A" w:rsidP="00906D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06D5A">
              <w:rPr>
                <w:rFonts w:ascii="Times New Roman" w:eastAsia="Times New Roman" w:hAnsi="Times New Roman" w:cs="Times New Roman"/>
                <w:b/>
                <w:bCs/>
                <w:color w:val="252525"/>
                <w:sz w:val="27"/>
                <w:szCs w:val="27"/>
                <w:bdr w:val="none" w:sz="0" w:space="0" w:color="auto" w:frame="1"/>
                <w:lang w:eastAsia="pl-PL"/>
              </w:rPr>
              <w:t>Lodówka</w:t>
            </w:r>
          </w:p>
        </w:tc>
        <w:tc>
          <w:tcPr>
            <w:tcW w:w="30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6D5A" w:rsidRPr="00906D5A" w:rsidRDefault="00906D5A" w:rsidP="00906D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06D5A">
              <w:rPr>
                <w:rFonts w:ascii="Times New Roman" w:eastAsia="Times New Roman" w:hAnsi="Times New Roman" w:cs="Times New Roman"/>
                <w:b/>
                <w:bCs/>
                <w:color w:val="252525"/>
                <w:sz w:val="27"/>
                <w:szCs w:val="27"/>
                <w:bdr w:val="none" w:sz="0" w:space="0" w:color="auto" w:frame="1"/>
                <w:lang w:eastAsia="pl-PL"/>
              </w:rPr>
              <w:t>Kaloryfer</w:t>
            </w:r>
          </w:p>
        </w:tc>
      </w:tr>
      <w:tr w:rsidR="00906D5A" w:rsidRPr="00906D5A" w:rsidTr="00906D5A">
        <w:tc>
          <w:tcPr>
            <w:tcW w:w="30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6D5A" w:rsidRPr="00906D5A" w:rsidRDefault="00906D5A" w:rsidP="00906D5A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06D5A">
              <w:rPr>
                <w:rFonts w:ascii="Times New Roman" w:eastAsia="Times New Roman" w:hAnsi="Times New Roman" w:cs="Times New Roman"/>
                <w:b/>
                <w:bCs/>
                <w:color w:val="252525"/>
                <w:sz w:val="27"/>
                <w:szCs w:val="27"/>
                <w:bdr w:val="none" w:sz="0" w:space="0" w:color="auto" w:frame="1"/>
                <w:lang w:eastAsia="pl-PL"/>
              </w:rPr>
              <w:t>Odczytana temperatura powietrza w °C</w:t>
            </w:r>
          </w:p>
        </w:tc>
        <w:tc>
          <w:tcPr>
            <w:tcW w:w="30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6D5A" w:rsidRPr="00906D5A" w:rsidRDefault="00906D5A" w:rsidP="00906D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06D5A">
              <w:rPr>
                <w:rFonts w:ascii="Times New Roman" w:eastAsia="Times New Roman" w:hAnsi="Times New Roman" w:cs="Times New Roman"/>
                <w:color w:val="252525"/>
                <w:sz w:val="27"/>
                <w:szCs w:val="27"/>
                <w:lang w:eastAsia="pl-PL"/>
              </w:rPr>
              <w:t>4°C</w:t>
            </w:r>
          </w:p>
        </w:tc>
        <w:tc>
          <w:tcPr>
            <w:tcW w:w="30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6D5A" w:rsidRPr="00906D5A" w:rsidRDefault="00906D5A" w:rsidP="00906D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06D5A">
              <w:rPr>
                <w:rFonts w:ascii="Times New Roman" w:eastAsia="Times New Roman" w:hAnsi="Times New Roman" w:cs="Times New Roman"/>
                <w:color w:val="252525"/>
                <w:sz w:val="27"/>
                <w:szCs w:val="27"/>
                <w:lang w:eastAsia="pl-PL"/>
              </w:rPr>
              <w:t>30°C</w:t>
            </w:r>
          </w:p>
        </w:tc>
      </w:tr>
      <w:tr w:rsidR="00906D5A" w:rsidRPr="00906D5A" w:rsidTr="00906D5A">
        <w:tc>
          <w:tcPr>
            <w:tcW w:w="30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6D5A" w:rsidRPr="00906D5A" w:rsidRDefault="00906D5A" w:rsidP="00906D5A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06D5A">
              <w:rPr>
                <w:rFonts w:ascii="Times New Roman" w:eastAsia="Times New Roman" w:hAnsi="Times New Roman" w:cs="Times New Roman"/>
                <w:b/>
                <w:bCs/>
                <w:color w:val="252525"/>
                <w:sz w:val="27"/>
                <w:szCs w:val="27"/>
                <w:bdr w:val="none" w:sz="0" w:space="0" w:color="auto" w:frame="1"/>
                <w:lang w:eastAsia="pl-PL"/>
              </w:rPr>
              <w:t>Zmiana wyglądu kostek lodu</w:t>
            </w:r>
          </w:p>
        </w:tc>
        <w:tc>
          <w:tcPr>
            <w:tcW w:w="30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6D5A" w:rsidRPr="00906D5A" w:rsidRDefault="00906D5A" w:rsidP="00906D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06D5A">
              <w:rPr>
                <w:rFonts w:ascii="Times New Roman" w:eastAsia="Times New Roman" w:hAnsi="Times New Roman" w:cs="Times New Roman"/>
                <w:color w:val="252525"/>
                <w:sz w:val="27"/>
                <w:szCs w:val="27"/>
                <w:lang w:eastAsia="pl-PL"/>
              </w:rPr>
              <w:t>Kostki zmniejszyły się, ale wciąż zachowują kształt</w:t>
            </w:r>
          </w:p>
        </w:tc>
        <w:tc>
          <w:tcPr>
            <w:tcW w:w="3075" w:type="dxa"/>
            <w:tcBorders>
              <w:top w:val="single" w:sz="6" w:space="0" w:color="DBDADA"/>
              <w:left w:val="single" w:sz="6" w:space="0" w:color="DBDADA"/>
              <w:bottom w:val="single" w:sz="6" w:space="0" w:color="DBDADA"/>
              <w:right w:val="single" w:sz="6" w:space="0" w:color="DB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6D5A" w:rsidRPr="00906D5A" w:rsidRDefault="00906D5A" w:rsidP="00906D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52525"/>
                <w:sz w:val="17"/>
                <w:szCs w:val="17"/>
                <w:lang w:eastAsia="pl-PL"/>
              </w:rPr>
            </w:pPr>
            <w:r w:rsidRPr="00906D5A">
              <w:rPr>
                <w:rFonts w:ascii="Times New Roman" w:eastAsia="Times New Roman" w:hAnsi="Times New Roman" w:cs="Times New Roman"/>
                <w:color w:val="252525"/>
                <w:sz w:val="27"/>
                <w:szCs w:val="27"/>
                <w:lang w:eastAsia="pl-PL"/>
              </w:rPr>
              <w:t>Z kostek lodu zostały tylko małe gródki lodu zanurzone w wodzie</w:t>
            </w:r>
          </w:p>
        </w:tc>
      </w:tr>
    </w:tbl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Wnioski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Lód się topi w temperaturze dodatniej. Im temperatura jest wyższa, tym lód topi się szybciej.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Najważniejsze wnioski z doświadczeń:</w:t>
      </w:r>
    </w:p>
    <w:p w:rsidR="00906D5A" w:rsidRPr="00906D5A" w:rsidRDefault="00906D5A" w:rsidP="00906D5A">
      <w:pPr>
        <w:numPr>
          <w:ilvl w:val="0"/>
          <w:numId w:val="14"/>
        </w:numPr>
        <w:spacing w:after="0" w:line="240" w:lineRule="auto"/>
        <w:ind w:left="22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Krzepnięcie to zmiana wody w stanie ciekłym w lód (wodę w stanie stałym).</w:t>
      </w:r>
    </w:p>
    <w:p w:rsidR="00906D5A" w:rsidRPr="00906D5A" w:rsidRDefault="00906D5A" w:rsidP="00906D5A">
      <w:pPr>
        <w:numPr>
          <w:ilvl w:val="0"/>
          <w:numId w:val="14"/>
        </w:numPr>
        <w:spacing w:after="0" w:line="240" w:lineRule="auto"/>
        <w:ind w:left="22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czasie topnienia lód (woda w stanie stałym) zmienia się w wodę w stanie ciekłym.</w:t>
      </w:r>
    </w:p>
    <w:p w:rsidR="00906D5A" w:rsidRPr="00906D5A" w:rsidRDefault="00906D5A" w:rsidP="00906D5A">
      <w:pPr>
        <w:numPr>
          <w:ilvl w:val="0"/>
          <w:numId w:val="14"/>
        </w:numPr>
        <w:spacing w:after="0" w:line="240" w:lineRule="auto"/>
        <w:ind w:left="22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Zmiany stanu skupienia wody w przyrodzie zachodzą nieustannie.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lastRenderedPageBreak/>
        <w:t>Podsumowanie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           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Eksperyment budzi zawsze duże zainteresowanie dzieci, oraz wyzwala różnorodne formy aktywności.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 Kiedy uczniowie potrafią samodzielnie na drodze obserwacji myślowych dojść do wyjaśnienia danego zjawiska wówczas eksperyment będzie potwierdzał lub obalał błędne hipotezy wysunięte przez uczniów wcześniej.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        Opanowanie metodyki naukowego doświadczenia jest sprawą zawiłą, jednakże przedszkole i szkoła może i powinna dać uczniom początki posługiwania się metodą eksperymentu. Dzieci powinny umieć znajdować odpowiedź na nieskomplikowane zagadnienia za pomocą najprostszych doświadczeń.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pl-PL"/>
        </w:rPr>
        <w:t>Bibliografia:</w:t>
      </w:r>
    </w:p>
    <w:p w:rsidR="00906D5A" w:rsidRPr="00906D5A" w:rsidRDefault="00906D5A" w:rsidP="00906D5A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Podstawa nauczania przyrody w Szkole Podstawowej.</w:t>
      </w:r>
    </w:p>
    <w:p w:rsidR="00906D5A" w:rsidRPr="00906D5A" w:rsidRDefault="00906D5A" w:rsidP="00906D5A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Program nauczania przyrody - Jolanta Golonko – Wydawnictwo Nowa Era – Seria „Tajemnica Przyrody”.</w:t>
      </w:r>
    </w:p>
    <w:p w:rsidR="00906D5A" w:rsidRPr="00906D5A" w:rsidRDefault="00906D5A" w:rsidP="00906D5A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Podręcznik dla klasy czwartej Szkoły Podstawowej. „Tajemnice Przyrody” – Maria Marko-</w:t>
      </w:r>
      <w:proofErr w:type="spellStart"/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Worłowska</w:t>
      </w:r>
      <w:proofErr w:type="spellEnd"/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Feliks Szlajfer, Jolanta Stawarz – Wydawnictwo Nowa Era.</w:t>
      </w:r>
    </w:p>
    <w:p w:rsidR="00906D5A" w:rsidRPr="00906D5A" w:rsidRDefault="00906D5A" w:rsidP="00906D5A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„Pomysły na lekcje” – Propozycje zajęć na lekcjach przyrody – Wydawnictwo Nowa Era.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Przygotowała:</w:t>
      </w:r>
    </w:p>
    <w:p w:rsidR="00906D5A" w:rsidRPr="00906D5A" w:rsidRDefault="00906D5A" w:rsidP="00906D5A">
      <w:pPr>
        <w:spacing w:after="0" w:line="240" w:lineRule="auto"/>
        <w:jc w:val="both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Hanna Urbaniak – nauczyciel geografii i </w:t>
      </w:r>
      <w:proofErr w:type="spellStart"/>
      <w:r w:rsidRPr="00906D5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pryrody</w:t>
      </w:r>
      <w:proofErr w:type="spellEnd"/>
    </w:p>
    <w:p w:rsidR="00646DBC" w:rsidRDefault="00646DBC"/>
    <w:sectPr w:rsidR="0064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5D9E"/>
    <w:multiLevelType w:val="multilevel"/>
    <w:tmpl w:val="9154C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05477"/>
    <w:multiLevelType w:val="multilevel"/>
    <w:tmpl w:val="2908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A1C0D"/>
    <w:multiLevelType w:val="multilevel"/>
    <w:tmpl w:val="BF04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000F7"/>
    <w:multiLevelType w:val="multilevel"/>
    <w:tmpl w:val="4502F4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D10EA"/>
    <w:multiLevelType w:val="multilevel"/>
    <w:tmpl w:val="20EC8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3E04F6"/>
    <w:multiLevelType w:val="multilevel"/>
    <w:tmpl w:val="190C3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0D0DCE"/>
    <w:multiLevelType w:val="multilevel"/>
    <w:tmpl w:val="825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F3D1A"/>
    <w:multiLevelType w:val="multilevel"/>
    <w:tmpl w:val="92E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17181B"/>
    <w:multiLevelType w:val="multilevel"/>
    <w:tmpl w:val="EFEA67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F54991"/>
    <w:multiLevelType w:val="multilevel"/>
    <w:tmpl w:val="F8965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29355F"/>
    <w:multiLevelType w:val="multilevel"/>
    <w:tmpl w:val="51605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E23F0E"/>
    <w:multiLevelType w:val="multilevel"/>
    <w:tmpl w:val="9B908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82E8E"/>
    <w:multiLevelType w:val="multilevel"/>
    <w:tmpl w:val="8D2C77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249F4"/>
    <w:multiLevelType w:val="multilevel"/>
    <w:tmpl w:val="AC142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8A1737"/>
    <w:multiLevelType w:val="multilevel"/>
    <w:tmpl w:val="B0AE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13"/>
  </w:num>
  <w:num w:numId="11">
    <w:abstractNumId w:val="5"/>
  </w:num>
  <w:num w:numId="12">
    <w:abstractNumId w:val="12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CE"/>
    <w:rsid w:val="000F35CE"/>
    <w:rsid w:val="00646DBC"/>
    <w:rsid w:val="0090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06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6D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0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6D5A"/>
    <w:rPr>
      <w:i/>
      <w:iCs/>
    </w:rPr>
  </w:style>
  <w:style w:type="character" w:styleId="Pogrubienie">
    <w:name w:val="Strong"/>
    <w:basedOn w:val="Domylnaczcionkaakapitu"/>
    <w:uiPriority w:val="22"/>
    <w:qFormat/>
    <w:rsid w:val="00906D5A"/>
    <w:rPr>
      <w:b/>
      <w:bCs/>
    </w:rPr>
  </w:style>
  <w:style w:type="character" w:customStyle="1" w:styleId="apple-converted-space">
    <w:name w:val="apple-converted-space"/>
    <w:basedOn w:val="Domylnaczcionkaakapitu"/>
    <w:rsid w:val="0090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06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6D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0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6D5A"/>
    <w:rPr>
      <w:i/>
      <w:iCs/>
    </w:rPr>
  </w:style>
  <w:style w:type="character" w:styleId="Pogrubienie">
    <w:name w:val="Strong"/>
    <w:basedOn w:val="Domylnaczcionkaakapitu"/>
    <w:uiPriority w:val="22"/>
    <w:qFormat/>
    <w:rsid w:val="00906D5A"/>
    <w:rPr>
      <w:b/>
      <w:bCs/>
    </w:rPr>
  </w:style>
  <w:style w:type="character" w:customStyle="1" w:styleId="apple-converted-space">
    <w:name w:val="apple-converted-space"/>
    <w:basedOn w:val="Domylnaczcionkaakapitu"/>
    <w:rsid w:val="0090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5328</Characters>
  <Application>Microsoft Office Word</Application>
  <DocSecurity>0</DocSecurity>
  <Lines>44</Lines>
  <Paragraphs>12</Paragraphs>
  <ScaleCrop>false</ScaleCrop>
  <Company>DOM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2</cp:revision>
  <dcterms:created xsi:type="dcterms:W3CDTF">2017-05-04T18:16:00Z</dcterms:created>
  <dcterms:modified xsi:type="dcterms:W3CDTF">2017-05-04T18:17:00Z</dcterms:modified>
</cp:coreProperties>
</file>