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08B" w:rsidRPr="001A4298" w:rsidRDefault="0028408B" w:rsidP="002840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lang w:eastAsia="pl-PL"/>
        </w:rPr>
        <w:t>SCENARIUSZ IMPREZY OGÓLNOSZKOLNEJ</w:t>
      </w:r>
    </w:p>
    <w:p w:rsidR="0028408B" w:rsidRPr="001A4298" w:rsidRDefault="0028408B" w:rsidP="0028408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Hasło programowe: </w:t>
      </w: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,, Kraje Unii Europejskiej, jakich jeszcze nie znamy''</w:t>
      </w:r>
    </w:p>
    <w:p w:rsidR="0028408B" w:rsidRPr="001A4298" w:rsidRDefault="0028408B" w:rsidP="0028408B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 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Temat: ,,</w:t>
      </w: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Europa do się lubić''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28408B" w:rsidRPr="001A4298" w:rsidRDefault="0028408B" w:rsidP="0028408B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 xml:space="preserve">Prowadzące: Sylwia Idziak, Marta </w:t>
      </w:r>
      <w:proofErr w:type="spellStart"/>
      <w:r w:rsidRPr="001A429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Roszczak</w:t>
      </w:r>
      <w:proofErr w:type="spellEnd"/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  <w:bookmarkStart w:id="0" w:name="_GoBack"/>
      <w:bookmarkEnd w:id="0"/>
    </w:p>
    <w:p w:rsidR="0028408B" w:rsidRPr="001A4298" w:rsidRDefault="0028408B" w:rsidP="00284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 Cele:</w:t>
      </w:r>
    </w:p>
    <w:p w:rsidR="0028408B" w:rsidRPr="001A4298" w:rsidRDefault="0028408B" w:rsidP="0028408B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Terapeutyczny :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- </w:t>
      </w: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umożliwienie dziecku przeżywania pozytywnych efektów własnych działań</w:t>
      </w:r>
    </w:p>
    <w:p w:rsidR="0028408B" w:rsidRPr="001A4298" w:rsidRDefault="0028408B" w:rsidP="0028408B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 </w:t>
      </w:r>
    </w:p>
    <w:p w:rsidR="0028408B" w:rsidRPr="001A4298" w:rsidRDefault="0028408B" w:rsidP="0028408B">
      <w:pPr>
        <w:numPr>
          <w:ilvl w:val="0"/>
          <w:numId w:val="2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Operacyjne: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- </w:t>
      </w: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uczeń potrafi respektować odmienność kulturową, religijną,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- </w:t>
      </w: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uczeń zna podstawowe wiadomości dotyczące wybranych krajów Unii      Europejskiej,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-</w:t>
      </w: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uczeń zna podstawowe zasady uczestnictwa w zabawie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28408B" w:rsidRPr="001A4298" w:rsidRDefault="0028408B" w:rsidP="0028408B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Metody: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- </w:t>
      </w: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pokaz multimedialny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-</w:t>
      </w: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działania praktyczne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28408B" w:rsidRPr="001A4298" w:rsidRDefault="0028408B" w:rsidP="0028408B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Formy pracy: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- </w:t>
      </w: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indywidualna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- </w:t>
      </w: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grupowa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28408B" w:rsidRPr="001A4298" w:rsidRDefault="0028408B" w:rsidP="0028408B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Środki: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Laptop, magnetofon, projektor, płyty CD/DVD, </w:t>
      </w:r>
      <w:proofErr w:type="spellStart"/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pendrive</w:t>
      </w:r>
      <w:proofErr w:type="spellEnd"/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, arkusze papieru, pisaki, farby, karty pracy, sztalugi, flaga, stroje, kartony, krepa, przedmioty charakterystyczne dla danego państwa, plakat, mapa, prześcieradło, pędzle, pudełka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Literatura: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,, Dzieci krajów Europejskich'' Izabela Brańska - Oleksy,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,, Unia Europejska'' Sebastian Rynkiewicz,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,, Poznajemy zjednoczoną Europę'' - Anna Jackowska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  <w:r w:rsidRPr="001A429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Przebieg zajęć: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1)    </w:t>
      </w: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lang w:eastAsia="pl-PL"/>
        </w:rPr>
        <w:t>Pokaz multimedialny: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podstawowe wiadomości i ciekawostki związane z Unią Europejską,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przekazanie za pomocą zdjęć i tekstów informacji dotyczących historii, sztuki, tradycji, religii, znanych ludzi, kuchni, muzyki, ważnych wydarzeń z życia wybranych krajów unijnych.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2)    </w:t>
      </w: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lang w:eastAsia="pl-PL"/>
        </w:rPr>
        <w:t>Gry i zabawy:</w:t>
      </w:r>
    </w:p>
    <w:p w:rsidR="0028408B" w:rsidRPr="001A4298" w:rsidRDefault="0028408B" w:rsidP="0028408B">
      <w:pPr>
        <w:numPr>
          <w:ilvl w:val="0"/>
          <w:numId w:val="3"/>
        </w:numPr>
        <w:spacing w:after="0" w:line="240" w:lineRule="atLeast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rozwiązywanie zadań, łamigłówek, krzyżówek, rebusów.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     - ,, Słynne budowle''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     - ,, Pozdrowienia z Europy''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     - ,,Europa wielowyznaniowa''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     - ,, Narodowe przysmaki''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     - ,, Flamenco czy polka''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     - ,, Gdzie są winnice''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Na podstawie znanych i poznanych wiadomości dzieci dopasowują charakterystyczne budowle, pozdrowienia, ludzi, przysmaki itp. Do odpowiednich krajów.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28408B" w:rsidRPr="001A4298" w:rsidRDefault="0028408B" w:rsidP="0028408B">
      <w:pPr>
        <w:numPr>
          <w:ilvl w:val="0"/>
          <w:numId w:val="4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lang w:eastAsia="pl-PL"/>
        </w:rPr>
        <w:t>zabawa ruchowa ,, Wyścig nosków''( zabawa francuska)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  </w:t>
      </w:r>
    </w:p>
    <w:p w:rsidR="0028408B" w:rsidRPr="001A4298" w:rsidRDefault="0028408B" w:rsidP="0028408B">
      <w:pPr>
        <w:numPr>
          <w:ilvl w:val="0"/>
          <w:numId w:val="5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lang w:eastAsia="pl-PL"/>
        </w:rPr>
        <w:t>,, Pociąg pełen skarbów''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lastRenderedPageBreak/>
        <w:t>Posegregowanie poznanych wcześniej charakterystycznych przedmiotów, gadżetów z danego kraju Unii Europejskiej do sześciu wagoników pociągu, które reprezentującego dany kraj.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28408B" w:rsidRPr="001A4298" w:rsidRDefault="0028408B" w:rsidP="0028408B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Podsumowanie:</w:t>
      </w:r>
    </w:p>
    <w:p w:rsidR="0028408B" w:rsidRPr="001A4298" w:rsidRDefault="0028408B" w:rsidP="0028408B">
      <w:pPr>
        <w:numPr>
          <w:ilvl w:val="0"/>
          <w:numId w:val="6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lang w:eastAsia="pl-PL"/>
        </w:rPr>
        <w:t>Zabawa plastyczna - ,, Wszyscy jesteśmy Europejczykami''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Wspólne stworzenie flagi Unii Europejskiej.</w:t>
      </w:r>
    </w:p>
    <w:p w:rsidR="0028408B" w:rsidRPr="001A4298" w:rsidRDefault="0028408B" w:rsidP="0028408B">
      <w:pPr>
        <w:spacing w:after="0" w:line="240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1A4298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Wykorzystując materiał ze wzorem flagi Unii Europejskiej, dzieci za pomocą rąk,  pędzli i farb wypełniają kolorami szkic flagi.</w:t>
      </w:r>
    </w:p>
    <w:p w:rsidR="00646DBC" w:rsidRPr="001A4298" w:rsidRDefault="00646DBC">
      <w:pPr>
        <w:rPr>
          <w:rFonts w:ascii="Times New Roman" w:hAnsi="Times New Roman" w:cs="Times New Roman"/>
          <w:sz w:val="24"/>
          <w:szCs w:val="24"/>
        </w:rPr>
      </w:pPr>
    </w:p>
    <w:sectPr w:rsidR="00646DBC" w:rsidRPr="001A4298" w:rsidSect="0028408B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70D8D"/>
    <w:multiLevelType w:val="multilevel"/>
    <w:tmpl w:val="FE46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FB7CF3"/>
    <w:multiLevelType w:val="multilevel"/>
    <w:tmpl w:val="9368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137E65"/>
    <w:multiLevelType w:val="multilevel"/>
    <w:tmpl w:val="74BE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F1B0E46"/>
    <w:multiLevelType w:val="multilevel"/>
    <w:tmpl w:val="9694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49143F"/>
    <w:multiLevelType w:val="multilevel"/>
    <w:tmpl w:val="E2FA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EB9481C"/>
    <w:multiLevelType w:val="multilevel"/>
    <w:tmpl w:val="5526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38"/>
    <w:rsid w:val="001A4298"/>
    <w:rsid w:val="0028408B"/>
    <w:rsid w:val="00646DBC"/>
    <w:rsid w:val="00F5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1909</Characters>
  <Application>Microsoft Office Word</Application>
  <DocSecurity>0</DocSecurity>
  <Lines>15</Lines>
  <Paragraphs>4</Paragraphs>
  <ScaleCrop>false</ScaleCrop>
  <Company>DOM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JANKOWSKA</dc:creator>
  <cp:keywords/>
  <dc:description/>
  <cp:lastModifiedBy>MAGDALENA JANKOWSKA</cp:lastModifiedBy>
  <cp:revision>4</cp:revision>
  <dcterms:created xsi:type="dcterms:W3CDTF">2017-05-04T17:02:00Z</dcterms:created>
  <dcterms:modified xsi:type="dcterms:W3CDTF">2017-05-04T18:00:00Z</dcterms:modified>
</cp:coreProperties>
</file>