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BCF" w:rsidRPr="002145BE" w:rsidRDefault="009E5ABC" w:rsidP="002145BE">
      <w:pPr>
        <w:jc w:val="center"/>
        <w:rPr>
          <w:sz w:val="36"/>
          <w:szCs w:val="36"/>
        </w:rPr>
      </w:pPr>
      <w:r w:rsidRPr="002145BE">
        <w:rPr>
          <w:sz w:val="36"/>
          <w:szCs w:val="36"/>
        </w:rPr>
        <w:t>Scenariusz zajęć przedszkolnych z elementami języka angielskiego</w:t>
      </w:r>
    </w:p>
    <w:p w:rsidR="009E5ABC" w:rsidRDefault="009E5ABC">
      <w:r>
        <w:t>Oddział: XI</w:t>
      </w:r>
    </w:p>
    <w:p w:rsidR="009E5ABC" w:rsidRDefault="009E5ABC">
      <w:r>
        <w:t>Osoba prowadząca: Karolina Szemraj</w:t>
      </w:r>
    </w:p>
    <w:p w:rsidR="009E5ABC" w:rsidRDefault="009E5ABC">
      <w:r>
        <w:t>Data: 12.01.2018r.</w:t>
      </w:r>
    </w:p>
    <w:p w:rsidR="009E5ABC" w:rsidRDefault="009E5ABC">
      <w:r>
        <w:t>Temat zajęć: „Domek dla ptaszków”</w:t>
      </w:r>
    </w:p>
    <w:p w:rsidR="00880686" w:rsidRDefault="009E5ABC">
      <w:r w:rsidRPr="002145BE">
        <w:rPr>
          <w:u w:val="single"/>
        </w:rPr>
        <w:t>Podstawa programowa wychowania przedszkolnego</w:t>
      </w:r>
      <w:r>
        <w:t xml:space="preserve">: </w:t>
      </w:r>
      <w:r w:rsidR="00880686">
        <w:t xml:space="preserve">IV Poznawczy obszar rozwoju dziecka. </w:t>
      </w:r>
    </w:p>
    <w:p w:rsidR="009E5ABC" w:rsidRDefault="00880686">
      <w:pPr>
        <w:rPr>
          <w:i/>
        </w:rPr>
      </w:pPr>
      <w:r>
        <w:t xml:space="preserve">p. 18 </w:t>
      </w:r>
      <w:r>
        <w:rPr>
          <w:i/>
        </w:rPr>
        <w:t>posługuje się pojęciami dotyczącymi zjawisk przyrodniczych, np. tęcza, deszcz, burza ,opadanie liści z drzew, sezonowa wędrówka ptaków, kwitnienie drzew</w:t>
      </w:r>
      <w:r w:rsidR="00D80802">
        <w:rPr>
          <w:i/>
        </w:rPr>
        <w:t>, zamarzanie wody, dotyczącymi ż</w:t>
      </w:r>
      <w:r>
        <w:rPr>
          <w:i/>
        </w:rPr>
        <w:t>ycia zwierząt, roślin, ludzi w środowisku przyrodniczym, korzystania z dóbr przyrody, np. grzybów, owoców, ziół;</w:t>
      </w:r>
    </w:p>
    <w:p w:rsidR="00880686" w:rsidRDefault="00880686" w:rsidP="00880686">
      <w:pPr>
        <w:jc w:val="both"/>
        <w:rPr>
          <w:i/>
        </w:rPr>
      </w:pPr>
      <w:r>
        <w:rPr>
          <w:i/>
        </w:rPr>
        <w:t>p.21 rozumie bardzo proste polecenia w języku obcym nowożytnymi reaguje na nie; uczestniczy w zabawach, np. muzycznych, ruchowych, plastycznych, konstrukcyjnych, teatralnych; używa wyrazów i zwrotów mających znaczenie dla danej zabawy lub innych podejmowanych czynności; powtarza rymowanki i proste wierszyki, śpiewa piosenki w grupie; rozumie ogólny sens krótkich historyjek opowiadanych lub czytanych, gdy są wspierane np. obrazkami, rekwizytami, ruchem, mimiką, gestami;</w:t>
      </w:r>
    </w:p>
    <w:p w:rsidR="00880686" w:rsidRDefault="00880686" w:rsidP="00880686">
      <w:pPr>
        <w:jc w:val="both"/>
      </w:pPr>
      <w:r>
        <w:t>II Emocjonalny obszar rozwoju dziecka.</w:t>
      </w:r>
    </w:p>
    <w:p w:rsidR="00880686" w:rsidRDefault="00880686" w:rsidP="00880686">
      <w:pPr>
        <w:jc w:val="both"/>
        <w:rPr>
          <w:i/>
        </w:rPr>
      </w:pPr>
      <w:r>
        <w:rPr>
          <w:i/>
        </w:rPr>
        <w:t>p. 10 dostrzega, że zwierzęta posiadają</w:t>
      </w:r>
      <w:r>
        <w:t xml:space="preserve"> </w:t>
      </w:r>
      <w:r w:rsidRPr="00880686">
        <w:rPr>
          <w:i/>
        </w:rPr>
        <w:t>zdolność odczuwania, przejawia w stosunku do nich życzliwość i troskę</w:t>
      </w:r>
      <w:r>
        <w:rPr>
          <w:i/>
        </w:rPr>
        <w:t>.</w:t>
      </w:r>
    </w:p>
    <w:p w:rsidR="00880686" w:rsidRDefault="00616733" w:rsidP="00880686">
      <w:pPr>
        <w:jc w:val="both"/>
      </w:pPr>
      <w:r>
        <w:t>Cel ogólny: zapoznanie dzieci z informacjami dotyczącymi pomocy ptakom w trakcie zimy</w:t>
      </w:r>
    </w:p>
    <w:p w:rsidR="00616733" w:rsidRDefault="00616733" w:rsidP="00880686">
      <w:pPr>
        <w:jc w:val="both"/>
      </w:pPr>
      <w:r>
        <w:t>Cele operacyjne:</w:t>
      </w:r>
    </w:p>
    <w:p w:rsidR="00616733" w:rsidRDefault="00616733" w:rsidP="00616733">
      <w:pPr>
        <w:pStyle w:val="Akapitzlist"/>
        <w:numPr>
          <w:ilvl w:val="0"/>
          <w:numId w:val="1"/>
        </w:numPr>
        <w:jc w:val="both"/>
      </w:pPr>
      <w:r>
        <w:t>Dziecko słucha uważnie utworu literackiego pt. „Domek dla ptaszków” oraz „Wróbelek”</w:t>
      </w:r>
    </w:p>
    <w:p w:rsidR="00616733" w:rsidRDefault="00616733" w:rsidP="00616733">
      <w:pPr>
        <w:pStyle w:val="Akapitzlist"/>
        <w:numPr>
          <w:ilvl w:val="0"/>
          <w:numId w:val="1"/>
        </w:numPr>
        <w:jc w:val="both"/>
      </w:pPr>
      <w:r>
        <w:t>Dziecko wypowiada się na temat pożywienia dla ptaków (na podstawie wierszy)</w:t>
      </w:r>
    </w:p>
    <w:p w:rsidR="00616733" w:rsidRDefault="00616733" w:rsidP="00616733">
      <w:pPr>
        <w:pStyle w:val="Akapitzlist"/>
        <w:numPr>
          <w:ilvl w:val="0"/>
          <w:numId w:val="1"/>
        </w:numPr>
        <w:jc w:val="both"/>
      </w:pPr>
      <w:r>
        <w:t>Dziecko rozumie potrzebę dokarmiania ptaków zimą</w:t>
      </w:r>
    </w:p>
    <w:p w:rsidR="00616733" w:rsidRDefault="00616733" w:rsidP="00616733">
      <w:pPr>
        <w:pStyle w:val="Akapitzlist"/>
        <w:numPr>
          <w:ilvl w:val="0"/>
          <w:numId w:val="1"/>
        </w:numPr>
        <w:jc w:val="both"/>
      </w:pPr>
      <w:r>
        <w:t>Dziecko rozwija zdolności manualne w trakcie aktywności plastycznej</w:t>
      </w:r>
    </w:p>
    <w:p w:rsidR="00616733" w:rsidRDefault="00616733" w:rsidP="00616733">
      <w:pPr>
        <w:pStyle w:val="Akapitzlist"/>
        <w:numPr>
          <w:ilvl w:val="0"/>
          <w:numId w:val="1"/>
        </w:numPr>
        <w:jc w:val="both"/>
      </w:pPr>
      <w:r>
        <w:t xml:space="preserve">Dziecko rozumie proste polecenia i słownictwo w j. angielskim (hello, </w:t>
      </w:r>
      <w:proofErr w:type="spellStart"/>
      <w:r>
        <w:t>goodbye</w:t>
      </w:r>
      <w:proofErr w:type="spellEnd"/>
      <w:r>
        <w:t xml:space="preserve">, </w:t>
      </w:r>
      <w:proofErr w:type="spellStart"/>
      <w:r>
        <w:t>take</w:t>
      </w:r>
      <w:proofErr w:type="spellEnd"/>
      <w:r>
        <w:t xml:space="preserve"> a </w:t>
      </w:r>
      <w:proofErr w:type="spellStart"/>
      <w:r>
        <w:t>crayon</w:t>
      </w:r>
      <w:proofErr w:type="spellEnd"/>
      <w:r>
        <w:t xml:space="preserve">, </w:t>
      </w:r>
      <w:proofErr w:type="spellStart"/>
      <w:r>
        <w:t>colours</w:t>
      </w:r>
      <w:proofErr w:type="spellEnd"/>
      <w:r>
        <w:t xml:space="preserve">, </w:t>
      </w:r>
      <w:proofErr w:type="spellStart"/>
      <w:r>
        <w:t>birds</w:t>
      </w:r>
      <w:proofErr w:type="spellEnd"/>
      <w:r>
        <w:t xml:space="preserve">, </w:t>
      </w:r>
      <w:proofErr w:type="spellStart"/>
      <w:r>
        <w:t>house</w:t>
      </w:r>
      <w:proofErr w:type="spellEnd"/>
      <w:r w:rsidR="00CE5ACF">
        <w:t xml:space="preserve">, </w:t>
      </w:r>
      <w:proofErr w:type="spellStart"/>
      <w:r w:rsidR="00CE5ACF">
        <w:t>let’s</w:t>
      </w:r>
      <w:proofErr w:type="spellEnd"/>
      <w:r w:rsidR="00CE5ACF">
        <w:t xml:space="preserve"> </w:t>
      </w:r>
      <w:proofErr w:type="spellStart"/>
      <w:r w:rsidR="00CE5ACF">
        <w:t>fly</w:t>
      </w:r>
      <w:proofErr w:type="spellEnd"/>
      <w:r w:rsidR="00CE5ACF">
        <w:t xml:space="preserve"> </w:t>
      </w:r>
      <w:proofErr w:type="spellStart"/>
      <w:r w:rsidR="00CE5ACF">
        <w:t>like</w:t>
      </w:r>
      <w:proofErr w:type="spellEnd"/>
      <w:r w:rsidR="00CE5ACF">
        <w:t xml:space="preserve"> </w:t>
      </w:r>
      <w:proofErr w:type="spellStart"/>
      <w:r w:rsidR="00CE5ACF">
        <w:t>birds</w:t>
      </w:r>
      <w:proofErr w:type="spellEnd"/>
      <w:r w:rsidR="00CE5ACF">
        <w:t>…</w:t>
      </w:r>
      <w:r>
        <w:t>)</w:t>
      </w:r>
    </w:p>
    <w:p w:rsidR="00616733" w:rsidRDefault="00616733" w:rsidP="00616733">
      <w:pPr>
        <w:jc w:val="both"/>
      </w:pPr>
      <w:r>
        <w:t xml:space="preserve">Cel terapeutyczny: </w:t>
      </w:r>
      <w:r w:rsidR="00BF15F5">
        <w:t>odciąganie myśli od choroby poprzez udział w zajęciach przedszkolnych</w:t>
      </w:r>
    </w:p>
    <w:p w:rsidR="00BF15F5" w:rsidRDefault="00BF15F5" w:rsidP="00616733">
      <w:pPr>
        <w:jc w:val="both"/>
      </w:pPr>
      <w:r>
        <w:t>Metody:</w:t>
      </w:r>
    </w:p>
    <w:p w:rsidR="00BF15F5" w:rsidRDefault="0045598C" w:rsidP="00BF15F5">
      <w:pPr>
        <w:pStyle w:val="Akapitzlist"/>
        <w:numPr>
          <w:ilvl w:val="0"/>
          <w:numId w:val="2"/>
        </w:numPr>
        <w:jc w:val="both"/>
      </w:pPr>
      <w:r>
        <w:t>O</w:t>
      </w:r>
      <w:r w:rsidR="00BF15F5">
        <w:t>glądowe</w:t>
      </w:r>
      <w:r>
        <w:t xml:space="preserve"> (udostępnianie utworu literackiego)</w:t>
      </w:r>
    </w:p>
    <w:p w:rsidR="0045598C" w:rsidRDefault="0045598C" w:rsidP="00BF15F5">
      <w:pPr>
        <w:pStyle w:val="Akapitzlist"/>
        <w:numPr>
          <w:ilvl w:val="0"/>
          <w:numId w:val="2"/>
        </w:numPr>
        <w:jc w:val="both"/>
      </w:pPr>
      <w:r>
        <w:t>Czynne (tworzenie własnego wytworu plastycznego)</w:t>
      </w:r>
    </w:p>
    <w:p w:rsidR="0045598C" w:rsidRDefault="00CE5ACF" w:rsidP="00BF15F5">
      <w:pPr>
        <w:pStyle w:val="Akapitzlist"/>
        <w:numPr>
          <w:ilvl w:val="0"/>
          <w:numId w:val="2"/>
        </w:numPr>
        <w:jc w:val="both"/>
      </w:pPr>
      <w:r>
        <w:t xml:space="preserve">TPR (Total </w:t>
      </w:r>
      <w:proofErr w:type="spellStart"/>
      <w:r>
        <w:t>Physical</w:t>
      </w:r>
      <w:proofErr w:type="spellEnd"/>
      <w:r>
        <w:t xml:space="preserve"> </w:t>
      </w:r>
      <w:proofErr w:type="spellStart"/>
      <w:r>
        <w:t>Response</w:t>
      </w:r>
      <w:proofErr w:type="spellEnd"/>
      <w:r>
        <w:t>)</w:t>
      </w:r>
    </w:p>
    <w:p w:rsidR="00023DCE" w:rsidRDefault="00023DCE" w:rsidP="00023DCE">
      <w:pPr>
        <w:jc w:val="both"/>
      </w:pPr>
      <w:r>
        <w:lastRenderedPageBreak/>
        <w:t xml:space="preserve">Formy: </w:t>
      </w:r>
    </w:p>
    <w:p w:rsidR="00023DCE" w:rsidRDefault="00023DCE" w:rsidP="00023DCE">
      <w:pPr>
        <w:pStyle w:val="Akapitzlist"/>
        <w:numPr>
          <w:ilvl w:val="0"/>
          <w:numId w:val="3"/>
        </w:numPr>
        <w:jc w:val="both"/>
      </w:pPr>
      <w:r>
        <w:t>Indywidualna</w:t>
      </w:r>
    </w:p>
    <w:p w:rsidR="00023DCE" w:rsidRDefault="00023DCE" w:rsidP="00023DCE">
      <w:pPr>
        <w:ind w:left="360"/>
        <w:jc w:val="both"/>
      </w:pPr>
      <w:r>
        <w:t xml:space="preserve">Środki dydaktyczne: teksty literackie Ireny </w:t>
      </w:r>
      <w:proofErr w:type="spellStart"/>
      <w:r>
        <w:t>Suchorzewskiej</w:t>
      </w:r>
      <w:proofErr w:type="spellEnd"/>
      <w:r>
        <w:t xml:space="preserve"> pt. „Domek dla ptaszków”, Hanny </w:t>
      </w:r>
      <w:proofErr w:type="spellStart"/>
      <w:r>
        <w:t>Ożogowskiej</w:t>
      </w:r>
      <w:proofErr w:type="spellEnd"/>
      <w:r>
        <w:t xml:space="preserve"> pt. „Wróbelek”, materiały plastyczne do wykonania pracy plastycznej (kredki , kartka biała A4, plast</w:t>
      </w:r>
      <w:r w:rsidR="002145BE">
        <w:t>elina, pisaki, szablon ptaszka) karty pracy.</w:t>
      </w:r>
      <w:bookmarkStart w:id="0" w:name="_GoBack"/>
      <w:bookmarkEnd w:id="0"/>
    </w:p>
    <w:p w:rsidR="00023DCE" w:rsidRDefault="00023DCE" w:rsidP="00023DCE">
      <w:pPr>
        <w:ind w:left="360"/>
        <w:jc w:val="both"/>
      </w:pPr>
      <w:r>
        <w:t>Przebieg zajęć:</w:t>
      </w:r>
    </w:p>
    <w:p w:rsidR="00023DCE" w:rsidRDefault="00023DCE" w:rsidP="00023DCE">
      <w:pPr>
        <w:pStyle w:val="Akapitzlist"/>
        <w:numPr>
          <w:ilvl w:val="0"/>
          <w:numId w:val="4"/>
        </w:numPr>
        <w:jc w:val="both"/>
      </w:pPr>
      <w:r>
        <w:t xml:space="preserve">Faza </w:t>
      </w:r>
      <w:r w:rsidR="008617E0">
        <w:t>wstę</w:t>
      </w:r>
      <w:r>
        <w:t>pna: przywitanie</w:t>
      </w:r>
      <w:r w:rsidR="008617E0">
        <w:t xml:space="preserve"> dziecka w języku polskim i angielskim</w:t>
      </w:r>
      <w:r>
        <w:t>; zaproszenie do zajęć</w:t>
      </w:r>
      <w:r w:rsidR="008617E0">
        <w:t xml:space="preserve">; zaproponowanie tematu zajęcia i wspólnego spędzenia czasu </w:t>
      </w:r>
    </w:p>
    <w:p w:rsidR="008617E0" w:rsidRDefault="008617E0" w:rsidP="00023DCE">
      <w:pPr>
        <w:pStyle w:val="Akapitzlist"/>
        <w:numPr>
          <w:ilvl w:val="0"/>
          <w:numId w:val="4"/>
        </w:numPr>
        <w:jc w:val="both"/>
      </w:pPr>
      <w:r>
        <w:t>Faza właściwa: wysłuchanie wierszy pt. „Domek dla ptaszków”, „Wróbelek”; omówienie treści; wypowiedzi dzieci na temat pożywienia ptaków oraz konieczności wspierania ich w trakcie zimy. Zabawa ruchowa pt. „</w:t>
      </w:r>
      <w:proofErr w:type="spellStart"/>
      <w:r>
        <w:t>Let’s</w:t>
      </w:r>
      <w:proofErr w:type="spellEnd"/>
      <w:r>
        <w:t xml:space="preserve"> </w:t>
      </w:r>
      <w:proofErr w:type="spellStart"/>
      <w:r>
        <w:t>fly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birds</w:t>
      </w:r>
      <w:proofErr w:type="spellEnd"/>
      <w:r>
        <w:t>” naśladowanie ruchem ciała ruchu ptaków.</w:t>
      </w:r>
      <w:r w:rsidR="00D80802">
        <w:t xml:space="preserve"> Wykonanie pracy plastycznej pt. „Domek dla ptaszków”- wykorzystanie dowolnych materiałów plastycznych. </w:t>
      </w:r>
    </w:p>
    <w:p w:rsidR="002145BE" w:rsidRPr="009C345B" w:rsidRDefault="002145BE" w:rsidP="002145BE">
      <w:pPr>
        <w:pStyle w:val="Akapitzlist"/>
        <w:numPr>
          <w:ilvl w:val="0"/>
          <w:numId w:val="4"/>
        </w:numPr>
        <w:jc w:val="both"/>
      </w:pPr>
      <w:r w:rsidRPr="009C345B">
        <w:t>Faza końcowa: podsu</w:t>
      </w:r>
      <w:r>
        <w:t>mowanie zajęć, podziękowanie dziecku za wspólną zabawę</w:t>
      </w:r>
      <w:r>
        <w:t>.</w:t>
      </w:r>
    </w:p>
    <w:p w:rsidR="002145BE" w:rsidRPr="00880686" w:rsidRDefault="002145BE" w:rsidP="002145BE">
      <w:pPr>
        <w:ind w:left="720"/>
        <w:jc w:val="both"/>
      </w:pPr>
    </w:p>
    <w:p w:rsidR="00880686" w:rsidRPr="00880686" w:rsidRDefault="00880686" w:rsidP="00880686">
      <w:pPr>
        <w:jc w:val="both"/>
      </w:pPr>
    </w:p>
    <w:p w:rsidR="00880686" w:rsidRPr="00880686" w:rsidRDefault="00880686"/>
    <w:sectPr w:rsidR="00880686" w:rsidRPr="008806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D76E4C"/>
    <w:multiLevelType w:val="hybridMultilevel"/>
    <w:tmpl w:val="3676B08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6504707"/>
    <w:multiLevelType w:val="hybridMultilevel"/>
    <w:tmpl w:val="2FB81B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7E6740"/>
    <w:multiLevelType w:val="hybridMultilevel"/>
    <w:tmpl w:val="B1C434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CE3F1B"/>
    <w:multiLevelType w:val="hybridMultilevel"/>
    <w:tmpl w:val="5504FE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0208F4"/>
    <w:multiLevelType w:val="hybridMultilevel"/>
    <w:tmpl w:val="F088242C"/>
    <w:lvl w:ilvl="0" w:tplc="3A9E28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ABC"/>
    <w:rsid w:val="00023DCE"/>
    <w:rsid w:val="002145BE"/>
    <w:rsid w:val="0045598C"/>
    <w:rsid w:val="00616733"/>
    <w:rsid w:val="008617E0"/>
    <w:rsid w:val="00880686"/>
    <w:rsid w:val="009E5ABC"/>
    <w:rsid w:val="00A212E0"/>
    <w:rsid w:val="00BE4BCF"/>
    <w:rsid w:val="00BF15F5"/>
    <w:rsid w:val="00CE5ACF"/>
    <w:rsid w:val="00D80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67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67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399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</dc:creator>
  <cp:lastModifiedBy>Rafał</cp:lastModifiedBy>
  <cp:revision>2</cp:revision>
  <cp:lastPrinted>2018-01-10T21:59:00Z</cp:lastPrinted>
  <dcterms:created xsi:type="dcterms:W3CDTF">2018-01-10T18:30:00Z</dcterms:created>
  <dcterms:modified xsi:type="dcterms:W3CDTF">2018-01-10T22:00:00Z</dcterms:modified>
</cp:coreProperties>
</file>