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60" w:rsidRPr="00E57425" w:rsidRDefault="00182581" w:rsidP="00E5742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Scenariu</w:t>
      </w:r>
      <w:r w:rsidR="00371BE3" w:rsidRPr="00E57425">
        <w:rPr>
          <w:rFonts w:ascii="Times New Roman" w:hAnsi="Times New Roman" w:cs="Times New Roman"/>
          <w:sz w:val="40"/>
          <w:szCs w:val="40"/>
        </w:rPr>
        <w:t>sz zajęć z ramach programu pt. „Na zdrowie”</w:t>
      </w:r>
      <w:r w:rsidR="00E57425">
        <w:rPr>
          <w:rFonts w:ascii="Times New Roman" w:hAnsi="Times New Roman" w:cs="Times New Roman"/>
          <w:sz w:val="40"/>
          <w:szCs w:val="40"/>
        </w:rPr>
        <w:t xml:space="preserve"> oraz Światowego Dnia Zdrowia</w:t>
      </w:r>
    </w:p>
    <w:p w:rsidR="00371BE3" w:rsidRPr="00124416" w:rsidRDefault="00371BE3">
      <w:pPr>
        <w:rPr>
          <w:rFonts w:ascii="Times New Roman" w:hAnsi="Times New Roman" w:cs="Times New Roman"/>
          <w:b/>
          <w:sz w:val="24"/>
          <w:szCs w:val="24"/>
        </w:rPr>
      </w:pPr>
      <w:r w:rsidRPr="00124416">
        <w:rPr>
          <w:rFonts w:ascii="Times New Roman" w:hAnsi="Times New Roman" w:cs="Times New Roman"/>
          <w:b/>
          <w:sz w:val="24"/>
          <w:szCs w:val="24"/>
        </w:rPr>
        <w:t>Temat zajęć: „Świadomość mam – o swoje ząbki dbam”</w:t>
      </w:r>
    </w:p>
    <w:p w:rsidR="00371BE3" w:rsidRPr="00E57425" w:rsidRDefault="004B3725">
      <w:pPr>
        <w:rPr>
          <w:rFonts w:ascii="Times New Roman" w:hAnsi="Times New Roman" w:cs="Times New Roman"/>
        </w:rPr>
      </w:pPr>
      <w:r w:rsidRPr="00E57425">
        <w:rPr>
          <w:rFonts w:ascii="Times New Roman" w:hAnsi="Times New Roman" w:cs="Times New Roman"/>
        </w:rPr>
        <w:t xml:space="preserve">Osoby prowadzące: </w:t>
      </w:r>
      <w:r w:rsidR="002E5A6A" w:rsidRPr="00E57425">
        <w:rPr>
          <w:rFonts w:ascii="Times New Roman" w:hAnsi="Times New Roman" w:cs="Times New Roman"/>
        </w:rPr>
        <w:t>Karolina Szemraj, Urszula Kędziora, Ewa Antczak, Ksenia Matuszewska</w:t>
      </w:r>
    </w:p>
    <w:p w:rsidR="00E57425" w:rsidRDefault="00E57425">
      <w:pPr>
        <w:rPr>
          <w:rFonts w:ascii="Times New Roman" w:hAnsi="Times New Roman" w:cs="Times New Roman"/>
        </w:rPr>
      </w:pPr>
      <w:r w:rsidRPr="00E57425">
        <w:rPr>
          <w:rFonts w:ascii="Times New Roman" w:hAnsi="Times New Roman" w:cs="Times New Roman"/>
        </w:rPr>
        <w:t>Data: 19.04.2018r.</w:t>
      </w:r>
    </w:p>
    <w:p w:rsidR="00E57425" w:rsidRDefault="00E57425">
      <w:pPr>
        <w:rPr>
          <w:rFonts w:ascii="Times New Roman" w:hAnsi="Times New Roman" w:cs="Times New Roman"/>
        </w:rPr>
      </w:pPr>
      <w:r w:rsidRPr="00124416">
        <w:rPr>
          <w:rFonts w:ascii="Times New Roman" w:hAnsi="Times New Roman" w:cs="Times New Roman"/>
          <w:u w:val="single"/>
        </w:rPr>
        <w:t>Cel ogólny</w:t>
      </w:r>
      <w:r>
        <w:rPr>
          <w:rFonts w:ascii="Times New Roman" w:hAnsi="Times New Roman" w:cs="Times New Roman"/>
        </w:rPr>
        <w:t xml:space="preserve">: </w:t>
      </w:r>
      <w:r w:rsidR="00182581">
        <w:rPr>
          <w:rFonts w:ascii="Times New Roman" w:hAnsi="Times New Roman" w:cs="Times New Roman"/>
        </w:rPr>
        <w:t>uświadomienie dzieciom ważności dbania o zdrowie w tym higieny jamy ustnej</w:t>
      </w:r>
    </w:p>
    <w:p w:rsidR="00182581" w:rsidRDefault="00182581">
      <w:bookmarkStart w:id="0" w:name="_GoBack"/>
      <w:r w:rsidRPr="00124416">
        <w:rPr>
          <w:u w:val="single"/>
        </w:rPr>
        <w:t>Cel terapeutyczny</w:t>
      </w:r>
      <w:r>
        <w:t>: minimalizowanie stresu związanego z pobytem w szpitalu</w:t>
      </w:r>
    </w:p>
    <w:bookmarkEnd w:id="0"/>
    <w:p w:rsidR="00182581" w:rsidRPr="00124416" w:rsidRDefault="00182581">
      <w:pPr>
        <w:rPr>
          <w:u w:val="single"/>
        </w:rPr>
      </w:pPr>
      <w:r w:rsidRPr="00124416">
        <w:rPr>
          <w:u w:val="single"/>
        </w:rPr>
        <w:t xml:space="preserve">Cele szczegółowe: </w:t>
      </w:r>
    </w:p>
    <w:p w:rsidR="00182581" w:rsidRDefault="00182581" w:rsidP="00182581">
      <w:r>
        <w:t>- rozwijanie zdolności  motorycznyc</w:t>
      </w:r>
      <w:r w:rsidR="00786CEC">
        <w:t xml:space="preserve">h w trakcie zabawy plastycznej </w:t>
      </w:r>
      <w:r w:rsidR="00496F09">
        <w:t>i ruchowej</w:t>
      </w:r>
    </w:p>
    <w:p w:rsidR="00786CEC" w:rsidRDefault="00786CEC" w:rsidP="00182581">
      <w:r>
        <w:t>- ilustrowanie ruchem piosenki w języku angielskim</w:t>
      </w:r>
    </w:p>
    <w:p w:rsidR="00786CEC" w:rsidRDefault="00786CEC" w:rsidP="00182581">
      <w:r>
        <w:t>- wymienianie sposobów dbania o higienę jamy ustnej</w:t>
      </w:r>
    </w:p>
    <w:p w:rsidR="00786CEC" w:rsidRDefault="00786CEC" w:rsidP="00182581">
      <w:r>
        <w:t>- nazywanie choroby atakującej zęby (na podstawie bajki Rodzina Pytalskich)</w:t>
      </w:r>
    </w:p>
    <w:p w:rsidR="00786CEC" w:rsidRPr="00124416" w:rsidRDefault="00786CEC" w:rsidP="00182581">
      <w:pPr>
        <w:rPr>
          <w:u w:val="single"/>
        </w:rPr>
      </w:pPr>
      <w:r w:rsidRPr="00124416">
        <w:rPr>
          <w:u w:val="single"/>
        </w:rPr>
        <w:t>Metody:</w:t>
      </w:r>
    </w:p>
    <w:p w:rsidR="00786CEC" w:rsidRDefault="00786CEC" w:rsidP="00182581">
      <w:r>
        <w:t xml:space="preserve">- </w:t>
      </w:r>
      <w:r w:rsidR="00585E29">
        <w:t>słowne (rozmowa)</w:t>
      </w:r>
    </w:p>
    <w:p w:rsidR="00585E29" w:rsidRDefault="00585E29" w:rsidP="00182581">
      <w:r>
        <w:t>- oglądowe (udostępnianie bajki oraz utworu muzycznego w j. angielskim)</w:t>
      </w:r>
    </w:p>
    <w:p w:rsidR="00585E29" w:rsidRDefault="00585E29" w:rsidP="00182581">
      <w:r>
        <w:t>- czynne (wykonanie pracy plastycznej, ilustrowanie piosenki ruchem)</w:t>
      </w:r>
    </w:p>
    <w:p w:rsidR="00585E29" w:rsidRPr="00124416" w:rsidRDefault="00585E29" w:rsidP="00182581">
      <w:pPr>
        <w:rPr>
          <w:u w:val="single"/>
        </w:rPr>
      </w:pPr>
      <w:r w:rsidRPr="00124416">
        <w:rPr>
          <w:u w:val="single"/>
        </w:rPr>
        <w:t>Formy:</w:t>
      </w:r>
    </w:p>
    <w:p w:rsidR="00585E29" w:rsidRDefault="00585E29" w:rsidP="00182581">
      <w:r>
        <w:t>-indywidualna</w:t>
      </w:r>
    </w:p>
    <w:p w:rsidR="00585E29" w:rsidRDefault="00585E29" w:rsidP="00182581">
      <w:r>
        <w:t>- zbiorowa</w:t>
      </w:r>
    </w:p>
    <w:p w:rsidR="00585E29" w:rsidRDefault="00585E29" w:rsidP="00182581">
      <w:r w:rsidRPr="00124416">
        <w:rPr>
          <w:u w:val="single"/>
        </w:rPr>
        <w:t>Środki dydaktyczne</w:t>
      </w:r>
      <w:r>
        <w:t>:  laptop, rzutnik, głośnik, dostęp do internetu, bajka Rodzina Pytalskich – Jak powstają ubytki w zębach?, piosenka w j. angielskim – „</w:t>
      </w:r>
      <w:proofErr w:type="spellStart"/>
      <w:r w:rsidR="00496F09">
        <w:t>This</w:t>
      </w:r>
      <w:proofErr w:type="spellEnd"/>
      <w:r w:rsidR="00496F09">
        <w:t xml:space="preserve"> </w:t>
      </w:r>
      <w:proofErr w:type="spellStart"/>
      <w:r w:rsidR="00496F09">
        <w:t>is</w:t>
      </w:r>
      <w:proofErr w:type="spellEnd"/>
      <w:r w:rsidR="00496F09">
        <w:t xml:space="preserve"> The </w:t>
      </w:r>
      <w:proofErr w:type="spellStart"/>
      <w:r w:rsidR="00496F09">
        <w:t>Way</w:t>
      </w:r>
      <w:proofErr w:type="spellEnd"/>
      <w:r w:rsidR="00496F09">
        <w:t xml:space="preserve">/ Kids </w:t>
      </w:r>
      <w:proofErr w:type="spellStart"/>
      <w:r w:rsidR="00496F09">
        <w:t>Songs</w:t>
      </w:r>
      <w:proofErr w:type="spellEnd"/>
      <w:r w:rsidR="00496F09">
        <w:t xml:space="preserve">, rekwizyty- sztuczna szczęka, szczoteczka, piosenka – </w:t>
      </w:r>
      <w:r w:rsidR="00192708">
        <w:t>„</w:t>
      </w:r>
      <w:r w:rsidR="00496F09">
        <w:t>Szczotka ,pasta</w:t>
      </w:r>
      <w:r w:rsidR="00192708">
        <w:t>”, opaska pani próchnicy do zabawy ruchowej, materiały plastyczne do ozdabiania szczotki i kubka</w:t>
      </w:r>
      <w:r w:rsidR="003575FE">
        <w:t xml:space="preserve"> – plastelina, klej, kolorowy papier, kredki.</w:t>
      </w:r>
    </w:p>
    <w:p w:rsidR="003575FE" w:rsidRPr="00124416" w:rsidRDefault="003575FE" w:rsidP="00182581">
      <w:pPr>
        <w:rPr>
          <w:u w:val="single"/>
        </w:rPr>
      </w:pPr>
      <w:r w:rsidRPr="00124416">
        <w:rPr>
          <w:u w:val="single"/>
        </w:rPr>
        <w:t>Przebieg zajęć:</w:t>
      </w:r>
    </w:p>
    <w:p w:rsidR="003575FE" w:rsidRDefault="003575FE" w:rsidP="003575FE">
      <w:pPr>
        <w:pStyle w:val="Akapitzlist"/>
        <w:numPr>
          <w:ilvl w:val="0"/>
          <w:numId w:val="2"/>
        </w:numPr>
      </w:pPr>
      <w:r>
        <w:t>Faza wstępna: powitanie dzieci, rozmowa o temacie zajęć, wypowiedzi dzieci na temat różnych dni w tym Światowym Dniu Zdrowia, zaproszenie do obejrzenia bajki.</w:t>
      </w:r>
    </w:p>
    <w:p w:rsidR="003575FE" w:rsidRDefault="003575FE" w:rsidP="003575FE">
      <w:pPr>
        <w:pStyle w:val="Akapitzlist"/>
        <w:numPr>
          <w:ilvl w:val="0"/>
          <w:numId w:val="2"/>
        </w:numPr>
      </w:pPr>
      <w:r>
        <w:t xml:space="preserve">Faza właściwa:  </w:t>
      </w:r>
    </w:p>
    <w:p w:rsidR="003575FE" w:rsidRDefault="003575FE" w:rsidP="003575FE">
      <w:pPr>
        <w:pStyle w:val="Akapitzlist"/>
        <w:numPr>
          <w:ilvl w:val="0"/>
          <w:numId w:val="3"/>
        </w:numPr>
      </w:pPr>
      <w:r>
        <w:t xml:space="preserve">Obejrzenie bajki Rodzina Pytalskich </w:t>
      </w:r>
      <w:r w:rsidR="00D61D24">
        <w:t>odcinek 7 część</w:t>
      </w:r>
      <w:r w:rsidR="006513B7">
        <w:t xml:space="preserve"> 2 minuta 12:40; rozmowa z dzieć</w:t>
      </w:r>
      <w:r w:rsidR="00D61D24">
        <w:t xml:space="preserve">mi na temat treści bajki; nazywanie wspólne </w:t>
      </w:r>
      <w:r w:rsidR="006513B7">
        <w:t>choroby atakującej zęby i co ją powoduje</w:t>
      </w:r>
    </w:p>
    <w:p w:rsidR="006513B7" w:rsidRDefault="006513B7" w:rsidP="003575FE">
      <w:pPr>
        <w:pStyle w:val="Akapitzlist"/>
        <w:numPr>
          <w:ilvl w:val="0"/>
          <w:numId w:val="3"/>
        </w:numPr>
      </w:pPr>
      <w:r>
        <w:lastRenderedPageBreak/>
        <w:t>Wspólne wymienianie sposobów zapobiegania próchnicy</w:t>
      </w:r>
    </w:p>
    <w:p w:rsidR="006513B7" w:rsidRDefault="006513B7" w:rsidP="003575FE">
      <w:pPr>
        <w:pStyle w:val="Akapitzlist"/>
        <w:numPr>
          <w:ilvl w:val="0"/>
          <w:numId w:val="3"/>
        </w:numPr>
      </w:pPr>
      <w:r>
        <w:t xml:space="preserve">Pokaz rekwizytu szczęki i szczoteczki : jak należy szczotkować zęby, jak długo i ile razy dziennie, ile mamy zębów mlecznych a ile stałych, ważne aby dbać już o zęby mleczne pomimo tego że wypadną; </w:t>
      </w:r>
    </w:p>
    <w:p w:rsidR="006513B7" w:rsidRPr="006513B7" w:rsidRDefault="006513B7" w:rsidP="003575FE">
      <w:pPr>
        <w:pStyle w:val="Akapitzlist"/>
        <w:numPr>
          <w:ilvl w:val="0"/>
          <w:numId w:val="3"/>
        </w:numPr>
        <w:rPr>
          <w:lang w:val="en-US"/>
        </w:rPr>
      </w:pPr>
      <w:r w:rsidRPr="006513B7">
        <w:rPr>
          <w:lang w:val="en-US"/>
        </w:rPr>
        <w:t>Ilustrowanie piosenki ruchem; „This is the way” Super Simple Songs</w:t>
      </w:r>
    </w:p>
    <w:p w:rsidR="006513B7" w:rsidRPr="006513B7" w:rsidRDefault="006513B7" w:rsidP="003575FE">
      <w:pPr>
        <w:pStyle w:val="Akapitzlist"/>
        <w:numPr>
          <w:ilvl w:val="0"/>
          <w:numId w:val="3"/>
        </w:numPr>
      </w:pPr>
      <w:r w:rsidRPr="006513B7">
        <w:t xml:space="preserve">Zabawa ruchowa: </w:t>
      </w:r>
      <w:r>
        <w:t>„</w:t>
      </w:r>
      <w:r w:rsidRPr="006513B7">
        <w:t xml:space="preserve"> Idzie Pani Próchnica</w:t>
      </w:r>
      <w:r>
        <w:t>”</w:t>
      </w:r>
      <w:r w:rsidRPr="006513B7">
        <w:t>; nagroda – książeczka dla zwycięzcy</w:t>
      </w:r>
    </w:p>
    <w:p w:rsidR="006513B7" w:rsidRDefault="006513B7" w:rsidP="003575FE">
      <w:pPr>
        <w:pStyle w:val="Akapitzlist"/>
        <w:numPr>
          <w:ilvl w:val="0"/>
          <w:numId w:val="3"/>
        </w:numPr>
      </w:pPr>
      <w:r>
        <w:t>Zabawa plastyczna: ozdabianie kubka i szczoteczki materiałami plastycznymi.</w:t>
      </w:r>
    </w:p>
    <w:p w:rsidR="006513B7" w:rsidRPr="006513B7" w:rsidRDefault="006513B7" w:rsidP="006513B7">
      <w:pPr>
        <w:pStyle w:val="Akapitzlist"/>
        <w:numPr>
          <w:ilvl w:val="0"/>
          <w:numId w:val="2"/>
        </w:numPr>
      </w:pPr>
      <w:r>
        <w:t>Faza końcowa</w:t>
      </w:r>
      <w:r w:rsidR="003C06E4">
        <w:t xml:space="preserve">: zakończenie </w:t>
      </w:r>
      <w:r w:rsidR="005962B7">
        <w:t xml:space="preserve">zajęć; podsumowanie wiadomości – zagadki; rozdanie kolorowanek. Powrót dzieci na oddziały. </w:t>
      </w:r>
    </w:p>
    <w:p w:rsidR="00192708" w:rsidRPr="006513B7" w:rsidRDefault="00192708" w:rsidP="00182581"/>
    <w:p w:rsidR="00585E29" w:rsidRPr="006513B7" w:rsidRDefault="00585E29" w:rsidP="00182581"/>
    <w:p w:rsidR="00182581" w:rsidRPr="006513B7" w:rsidRDefault="00182581" w:rsidP="00182581"/>
    <w:sectPr w:rsidR="00182581" w:rsidRPr="00651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2DEC"/>
    <w:multiLevelType w:val="hybridMultilevel"/>
    <w:tmpl w:val="9D74F14E"/>
    <w:lvl w:ilvl="0" w:tplc="40B4A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C5079"/>
    <w:multiLevelType w:val="hybridMultilevel"/>
    <w:tmpl w:val="078E43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4BF260A"/>
    <w:multiLevelType w:val="hybridMultilevel"/>
    <w:tmpl w:val="000AB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E3"/>
    <w:rsid w:val="00124416"/>
    <w:rsid w:val="00182581"/>
    <w:rsid w:val="00192708"/>
    <w:rsid w:val="002E5A6A"/>
    <w:rsid w:val="003575FE"/>
    <w:rsid w:val="00371BE3"/>
    <w:rsid w:val="003C06E4"/>
    <w:rsid w:val="00496F09"/>
    <w:rsid w:val="004B3725"/>
    <w:rsid w:val="00585E29"/>
    <w:rsid w:val="005962B7"/>
    <w:rsid w:val="006513B7"/>
    <w:rsid w:val="00786CEC"/>
    <w:rsid w:val="00D61D24"/>
    <w:rsid w:val="00E57425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Rafał</cp:lastModifiedBy>
  <cp:revision>5</cp:revision>
  <cp:lastPrinted>2018-04-17T17:49:00Z</cp:lastPrinted>
  <dcterms:created xsi:type="dcterms:W3CDTF">2018-04-17T15:10:00Z</dcterms:created>
  <dcterms:modified xsi:type="dcterms:W3CDTF">2018-04-17T17:50:00Z</dcterms:modified>
</cp:coreProperties>
</file>