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3D2AF" w14:textId="0730740B" w:rsidR="00787ADE" w:rsidRPr="00FF30A5" w:rsidRDefault="009C29C8" w:rsidP="00005989">
      <w:pPr>
        <w:spacing w:line="240" w:lineRule="auto"/>
        <w:jc w:val="both"/>
        <w:rPr>
          <w:b/>
          <w:sz w:val="20"/>
          <w:szCs w:val="20"/>
        </w:rPr>
      </w:pPr>
      <w:r w:rsidRPr="00FF30A5">
        <w:rPr>
          <w:b/>
          <w:sz w:val="20"/>
          <w:szCs w:val="20"/>
        </w:rPr>
        <w:t xml:space="preserve">Temat: </w:t>
      </w:r>
      <w:r w:rsidR="00207420">
        <w:rPr>
          <w:b/>
          <w:sz w:val="20"/>
          <w:szCs w:val="20"/>
        </w:rPr>
        <w:t>Świętowanie setnej rocznicy urodzin Jana Pawła II oraz Dnia Papieskiego.</w:t>
      </w:r>
    </w:p>
    <w:p w14:paraId="52B70A39" w14:textId="7928090B" w:rsidR="00EE2363" w:rsidRPr="00B85901" w:rsidRDefault="00EE2363" w:rsidP="00005989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sz w:val="20"/>
          <w:szCs w:val="20"/>
        </w:rPr>
      </w:pPr>
      <w:r w:rsidRPr="00B85901">
        <w:rPr>
          <w:b/>
          <w:sz w:val="20"/>
          <w:szCs w:val="20"/>
        </w:rPr>
        <w:t>Cele zajęć:</w:t>
      </w:r>
    </w:p>
    <w:p w14:paraId="53102005" w14:textId="088A2372" w:rsidR="009C29C8" w:rsidRPr="00FF30A5" w:rsidRDefault="009C29C8" w:rsidP="00005989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FF30A5">
        <w:rPr>
          <w:sz w:val="20"/>
          <w:szCs w:val="20"/>
        </w:rPr>
        <w:t>Cel główny: Świętowanie setnej rocznicy urodzin św. Jana Pawła II</w:t>
      </w:r>
      <w:r w:rsidR="00553D7C">
        <w:rPr>
          <w:sz w:val="20"/>
          <w:szCs w:val="20"/>
        </w:rPr>
        <w:t xml:space="preserve"> oraz Dnia Papieskiego</w:t>
      </w:r>
      <w:r w:rsidR="00EE2363" w:rsidRPr="00FF30A5">
        <w:rPr>
          <w:sz w:val="20"/>
          <w:szCs w:val="20"/>
        </w:rPr>
        <w:t xml:space="preserve">. Kształtowanie postawy patriotyzmu. </w:t>
      </w:r>
    </w:p>
    <w:p w14:paraId="2CA94E90" w14:textId="3B538782" w:rsidR="00EE2363" w:rsidRPr="00FF30A5" w:rsidRDefault="00EE2363" w:rsidP="00005989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FF30A5">
        <w:rPr>
          <w:sz w:val="20"/>
          <w:szCs w:val="20"/>
        </w:rPr>
        <w:t>Cele operacyjne: Uczeń zna najważniejsze wydarzenia z życia św. Jana Pawła II. Uczeń potrafi włączyć się we wspólne śpiewanie</w:t>
      </w:r>
      <w:r w:rsidR="00D564B9">
        <w:rPr>
          <w:sz w:val="20"/>
          <w:szCs w:val="20"/>
        </w:rPr>
        <w:t xml:space="preserve"> ulubionych</w:t>
      </w:r>
      <w:r w:rsidRPr="00FF30A5">
        <w:rPr>
          <w:sz w:val="20"/>
          <w:szCs w:val="20"/>
        </w:rPr>
        <w:t xml:space="preserve"> pieśni</w:t>
      </w:r>
      <w:r w:rsidR="00D564B9">
        <w:rPr>
          <w:sz w:val="20"/>
          <w:szCs w:val="20"/>
        </w:rPr>
        <w:t xml:space="preserve"> Jana Pawła II. </w:t>
      </w:r>
      <w:r w:rsidRPr="00FF30A5">
        <w:rPr>
          <w:sz w:val="20"/>
          <w:szCs w:val="20"/>
        </w:rPr>
        <w:t xml:space="preserve">Uczeń rozumie na czym polega budowanie duchowego pomnika </w:t>
      </w:r>
      <w:r w:rsidR="007A7273" w:rsidRPr="00FF30A5">
        <w:rPr>
          <w:sz w:val="20"/>
          <w:szCs w:val="20"/>
        </w:rPr>
        <w:t>w nawiązaniu do setnej rocznicy urodzin Polaka.</w:t>
      </w:r>
      <w:r w:rsidR="00D32CC6">
        <w:rPr>
          <w:sz w:val="20"/>
          <w:szCs w:val="20"/>
        </w:rPr>
        <w:t xml:space="preserve"> Uczeń wie, że w tym roku obchodzimy 42 rocznicę wyboru Karola Wojtyły na papieża.</w:t>
      </w:r>
      <w:r w:rsidR="007A7273" w:rsidRPr="00FF30A5">
        <w:rPr>
          <w:sz w:val="20"/>
          <w:szCs w:val="20"/>
        </w:rPr>
        <w:t xml:space="preserve"> </w:t>
      </w:r>
      <w:r w:rsidR="00553D7C">
        <w:rPr>
          <w:sz w:val="20"/>
          <w:szCs w:val="20"/>
        </w:rPr>
        <w:t xml:space="preserve">Uczeń potrafi podać przykład dramatu św. Jana Pawła II oraz potrafi wymienić ważne miejsca </w:t>
      </w:r>
      <w:r w:rsidR="00D32CC6">
        <w:rPr>
          <w:sz w:val="20"/>
          <w:szCs w:val="20"/>
        </w:rPr>
        <w:t xml:space="preserve">do których papież przybył będąc w Poznaniu. </w:t>
      </w:r>
    </w:p>
    <w:p w14:paraId="7637AF9E" w14:textId="0931A4E2" w:rsidR="007A7273" w:rsidRDefault="007A7273" w:rsidP="00005989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FF30A5">
        <w:rPr>
          <w:sz w:val="20"/>
          <w:szCs w:val="20"/>
        </w:rPr>
        <w:t xml:space="preserve">Cele terapeutyczne: Oderwanie trudnych myśli związanych z chorobą i pobytem w szpitalu. Wzbudzenie poczucia wiary i sukcesu w swoje umiejętności. </w:t>
      </w:r>
    </w:p>
    <w:p w14:paraId="508F27E6" w14:textId="403CF382" w:rsidR="009C7DE8" w:rsidRDefault="009C7DE8" w:rsidP="00005989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Treści wychowawczo-profilaktyczne zgodne z programem szkoły: </w:t>
      </w:r>
    </w:p>
    <w:p w14:paraId="284CB187" w14:textId="3177B1C5" w:rsidR="00DE2F14" w:rsidRPr="00DE2F14" w:rsidRDefault="009C7DE8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b/>
          <w:i/>
          <w:sz w:val="20"/>
          <w:szCs w:val="20"/>
        </w:rPr>
      </w:pPr>
      <w:r w:rsidRPr="00DE2F14">
        <w:rPr>
          <w:rFonts w:eastAsia="Times New Roman" w:cstheme="minorHAnsi"/>
          <w:b/>
          <w:i/>
          <w:sz w:val="20"/>
          <w:szCs w:val="20"/>
        </w:rPr>
        <w:t>Pomoc choremu dziecku w przezwyciężaniu dyskomfortu spowodowanego chorobą, pobytem w szpitalu</w:t>
      </w:r>
      <w:r w:rsidR="00DE2F14" w:rsidRPr="00DE2F14">
        <w:rPr>
          <w:rFonts w:eastAsia="Times New Roman" w:cstheme="minorHAnsi"/>
          <w:b/>
          <w:i/>
          <w:sz w:val="20"/>
          <w:szCs w:val="20"/>
        </w:rPr>
        <w:t>:</w:t>
      </w:r>
    </w:p>
    <w:p w14:paraId="7D5696E4" w14:textId="66C43EB3" w:rsidR="009C7DE8" w:rsidRDefault="00DE2F14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 </w:t>
      </w:r>
      <w:r w:rsidR="009C7DE8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Stosowanie </w:t>
      </w:r>
      <w:r w:rsidR="009C7DE8">
        <w:rPr>
          <w:rFonts w:eastAsia="Times New Roman" w:cstheme="minorHAnsi"/>
          <w:sz w:val="20"/>
          <w:szCs w:val="20"/>
        </w:rPr>
        <w:t>różn</w:t>
      </w:r>
      <w:r>
        <w:rPr>
          <w:rFonts w:eastAsia="Times New Roman" w:cstheme="minorHAnsi"/>
          <w:sz w:val="20"/>
          <w:szCs w:val="20"/>
        </w:rPr>
        <w:t>ych</w:t>
      </w:r>
      <w:r w:rsidR="009C7DE8">
        <w:rPr>
          <w:rFonts w:eastAsia="Times New Roman" w:cstheme="minorHAnsi"/>
          <w:sz w:val="20"/>
          <w:szCs w:val="20"/>
        </w:rPr>
        <w:t xml:space="preserve"> formy ekspresji twórczej (śpiew oraz zajęcia plastyczne).</w:t>
      </w:r>
    </w:p>
    <w:p w14:paraId="692A34BF" w14:textId="14094A16" w:rsidR="009C7DE8" w:rsidRDefault="009C7DE8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sz w:val="20"/>
          <w:szCs w:val="20"/>
        </w:rPr>
      </w:pPr>
      <w:r>
        <w:rPr>
          <w:sz w:val="20"/>
          <w:szCs w:val="20"/>
        </w:rPr>
        <w:t xml:space="preserve">- </w:t>
      </w:r>
      <w:r w:rsidR="008D731E">
        <w:rPr>
          <w:rFonts w:eastAsia="Times New Roman" w:cstheme="minorHAnsi"/>
          <w:sz w:val="20"/>
          <w:szCs w:val="20"/>
        </w:rPr>
        <w:t>U</w:t>
      </w:r>
      <w:r w:rsidR="008D731E" w:rsidRPr="008D731E">
        <w:rPr>
          <w:rFonts w:eastAsia="Times New Roman" w:cstheme="minorHAnsi"/>
          <w:sz w:val="20"/>
          <w:szCs w:val="20"/>
        </w:rPr>
        <w:t>możliwienie dziecku przeżywani</w:t>
      </w:r>
      <w:r w:rsidR="008D731E">
        <w:rPr>
          <w:rFonts w:eastAsia="Times New Roman" w:cstheme="minorHAnsi"/>
          <w:sz w:val="20"/>
          <w:szCs w:val="20"/>
        </w:rPr>
        <w:t>e</w:t>
      </w:r>
      <w:r w:rsidR="008D731E" w:rsidRPr="008D731E">
        <w:rPr>
          <w:rFonts w:eastAsia="Times New Roman" w:cstheme="minorHAnsi"/>
          <w:sz w:val="20"/>
          <w:szCs w:val="20"/>
        </w:rPr>
        <w:t xml:space="preserve"> pozytywnych efektów własnych działań poprzez stosowanie pozytywnych wzmocnień</w:t>
      </w:r>
      <w:r w:rsidR="008D731E">
        <w:rPr>
          <w:rFonts w:eastAsia="Times New Roman" w:cstheme="minorHAnsi"/>
          <w:sz w:val="20"/>
          <w:szCs w:val="20"/>
        </w:rPr>
        <w:t xml:space="preserve"> (pochwały za pracę na zajęciach oraz nagrody i dyplomy za udział w konkursie plastycznym, wmontowanie zdjęć prac plastycznych oraz nagranej piosenki w filmiku i umieszczenie go na stronie szkoły).</w:t>
      </w:r>
    </w:p>
    <w:p w14:paraId="3D3477B3" w14:textId="5D640BAB" w:rsidR="008D731E" w:rsidRDefault="008D731E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sz w:val="20"/>
          <w:szCs w:val="20"/>
        </w:rPr>
      </w:pPr>
      <w:r>
        <w:rPr>
          <w:sz w:val="20"/>
          <w:szCs w:val="20"/>
        </w:rPr>
        <w:t>-</w:t>
      </w:r>
      <w:r w:rsidRPr="00AE6651">
        <w:rPr>
          <w:rFonts w:cstheme="minorHAnsi"/>
          <w:sz w:val="20"/>
          <w:szCs w:val="20"/>
        </w:rPr>
        <w:t xml:space="preserve"> </w:t>
      </w:r>
      <w:r w:rsidR="00AE6651">
        <w:rPr>
          <w:rFonts w:eastAsia="Times New Roman" w:cstheme="minorHAnsi"/>
          <w:sz w:val="20"/>
          <w:szCs w:val="20"/>
        </w:rPr>
        <w:t>Z</w:t>
      </w:r>
      <w:r w:rsidR="00AE6651" w:rsidRPr="00AE6651">
        <w:rPr>
          <w:rFonts w:eastAsia="Times New Roman" w:cstheme="minorHAnsi"/>
          <w:sz w:val="20"/>
          <w:szCs w:val="20"/>
        </w:rPr>
        <w:t>aspokajanie potrzeby przynależności i akceptacji, budowanie pozytywnego obrazu własnego ,,ja”</w:t>
      </w:r>
      <w:r w:rsidR="00DE2F14">
        <w:rPr>
          <w:rFonts w:eastAsia="Times New Roman" w:cstheme="minorHAnsi"/>
          <w:sz w:val="20"/>
          <w:szCs w:val="20"/>
        </w:rPr>
        <w:t>.</w:t>
      </w:r>
    </w:p>
    <w:p w14:paraId="0ADA3559" w14:textId="11A655B6" w:rsidR="00DE2F14" w:rsidRDefault="00DE2F14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sz w:val="20"/>
          <w:szCs w:val="20"/>
        </w:rPr>
      </w:pPr>
      <w:r w:rsidRPr="00DE2F14">
        <w:rPr>
          <w:rFonts w:cstheme="minorHAnsi"/>
          <w:sz w:val="20"/>
          <w:szCs w:val="20"/>
        </w:rPr>
        <w:t xml:space="preserve">- </w:t>
      </w:r>
      <w:r>
        <w:rPr>
          <w:rFonts w:eastAsia="Times New Roman" w:cstheme="minorHAnsi"/>
          <w:sz w:val="20"/>
          <w:szCs w:val="20"/>
        </w:rPr>
        <w:t>K</w:t>
      </w:r>
      <w:r w:rsidRPr="00DE2F14">
        <w:rPr>
          <w:rFonts w:eastAsia="Times New Roman" w:cstheme="minorHAnsi"/>
          <w:sz w:val="20"/>
          <w:szCs w:val="20"/>
        </w:rPr>
        <w:t>ształtowanie umiejętności budowania własnej wartości</w:t>
      </w:r>
      <w:r>
        <w:rPr>
          <w:rFonts w:eastAsia="Times New Roman" w:cstheme="minorHAnsi"/>
          <w:sz w:val="20"/>
          <w:szCs w:val="20"/>
        </w:rPr>
        <w:t>.</w:t>
      </w:r>
    </w:p>
    <w:p w14:paraId="3532E42F" w14:textId="3BD703AE" w:rsidR="00DE2F14" w:rsidRDefault="00DE2F14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b/>
          <w:i/>
          <w:sz w:val="20"/>
          <w:szCs w:val="20"/>
        </w:rPr>
      </w:pPr>
      <w:r w:rsidRPr="00DE2F14">
        <w:rPr>
          <w:rFonts w:eastAsia="Times New Roman" w:cstheme="minorHAnsi"/>
          <w:b/>
          <w:i/>
          <w:sz w:val="20"/>
          <w:szCs w:val="20"/>
        </w:rPr>
        <w:t>Wspieranie dziecka przewlekle chorego – wyrównywanie braków w nauce spowodowanych chorobą.</w:t>
      </w:r>
    </w:p>
    <w:p w14:paraId="42B4EB2D" w14:textId="555E53D9" w:rsidR="00DE2F14" w:rsidRDefault="00DE2F14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 </w:t>
      </w:r>
      <w:r w:rsidR="00C04F77">
        <w:rPr>
          <w:rFonts w:eastAsia="Times New Roman" w:cstheme="minorHAnsi"/>
          <w:sz w:val="20"/>
          <w:szCs w:val="20"/>
        </w:rPr>
        <w:t>S</w:t>
      </w:r>
      <w:r w:rsidRPr="00DE2F14">
        <w:rPr>
          <w:rFonts w:eastAsia="Times New Roman" w:cstheme="minorHAnsi"/>
          <w:sz w:val="20"/>
          <w:szCs w:val="20"/>
        </w:rPr>
        <w:t>tosowanie różnorodnych form i metod pracy</w:t>
      </w:r>
      <w:r>
        <w:rPr>
          <w:rFonts w:eastAsia="Times New Roman" w:cstheme="minorHAnsi"/>
          <w:sz w:val="20"/>
          <w:szCs w:val="20"/>
        </w:rPr>
        <w:t xml:space="preserve"> dostosowanych do dziecka (</w:t>
      </w:r>
      <w:r w:rsidRPr="00DE2F14">
        <w:rPr>
          <w:rFonts w:eastAsia="Times New Roman" w:cstheme="minorHAnsi"/>
          <w:sz w:val="20"/>
          <w:szCs w:val="20"/>
        </w:rPr>
        <w:t>ciekaw</w:t>
      </w:r>
      <w:r>
        <w:rPr>
          <w:rFonts w:eastAsia="Times New Roman" w:cstheme="minorHAnsi"/>
          <w:sz w:val="20"/>
          <w:szCs w:val="20"/>
        </w:rPr>
        <w:t xml:space="preserve">e i </w:t>
      </w:r>
      <w:r w:rsidRPr="00DE2F14">
        <w:rPr>
          <w:rFonts w:eastAsia="Times New Roman" w:cstheme="minorHAnsi"/>
          <w:sz w:val="20"/>
          <w:szCs w:val="20"/>
        </w:rPr>
        <w:t>atrakcyjn</w:t>
      </w:r>
      <w:r>
        <w:rPr>
          <w:rFonts w:eastAsia="Times New Roman" w:cstheme="minorHAnsi"/>
          <w:sz w:val="20"/>
          <w:szCs w:val="20"/>
        </w:rPr>
        <w:t xml:space="preserve">e </w:t>
      </w:r>
      <w:r w:rsidRPr="00DE2F14">
        <w:rPr>
          <w:rFonts w:eastAsia="Times New Roman" w:cstheme="minorHAnsi"/>
          <w:sz w:val="20"/>
          <w:szCs w:val="20"/>
        </w:rPr>
        <w:t>pomoc</w:t>
      </w:r>
      <w:r>
        <w:rPr>
          <w:rFonts w:eastAsia="Times New Roman" w:cstheme="minorHAnsi"/>
          <w:sz w:val="20"/>
          <w:szCs w:val="20"/>
        </w:rPr>
        <w:t>e</w:t>
      </w:r>
      <w:r w:rsidRPr="00DE2F14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dydaktyczne jak tablet, telewizo</w:t>
      </w:r>
      <w:r w:rsidR="00C04F77">
        <w:rPr>
          <w:rFonts w:eastAsia="Times New Roman" w:cstheme="minorHAnsi"/>
          <w:sz w:val="20"/>
          <w:szCs w:val="20"/>
        </w:rPr>
        <w:t>r, materiały plastyczne).</w:t>
      </w:r>
    </w:p>
    <w:p w14:paraId="62D9572C" w14:textId="4BAC5E38" w:rsidR="00C04F77" w:rsidRDefault="00C04F77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b/>
          <w:i/>
          <w:sz w:val="20"/>
          <w:szCs w:val="20"/>
        </w:rPr>
      </w:pPr>
      <w:r w:rsidRPr="00C04F77">
        <w:rPr>
          <w:rFonts w:eastAsia="Times New Roman" w:cstheme="minorHAnsi"/>
          <w:b/>
          <w:i/>
          <w:sz w:val="20"/>
          <w:szCs w:val="20"/>
        </w:rPr>
        <w:t>Promowanie kultury osobistej, wzajemnego szacunku, i tolerancji w kontaktach interpersonalnych ze szczególnym uwzględnieniem rodziny.</w:t>
      </w:r>
    </w:p>
    <w:p w14:paraId="2EA76682" w14:textId="324C1882" w:rsidR="00C04F77" w:rsidRDefault="00C04F77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sz w:val="20"/>
          <w:szCs w:val="20"/>
        </w:rPr>
      </w:pPr>
      <w:r w:rsidRPr="00C04F77">
        <w:rPr>
          <w:rFonts w:eastAsia="Times New Roman" w:cstheme="minorHAnsi"/>
          <w:sz w:val="20"/>
          <w:szCs w:val="20"/>
        </w:rPr>
        <w:t>- Pomoc w zdobywaniu umiejętności współdziałania w zespole.</w:t>
      </w:r>
    </w:p>
    <w:p w14:paraId="2C5512E9" w14:textId="7403014D" w:rsidR="00C04F77" w:rsidRDefault="00C04F77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sz w:val="20"/>
          <w:szCs w:val="20"/>
        </w:rPr>
      </w:pPr>
      <w:r w:rsidRPr="00C04F77">
        <w:rPr>
          <w:rFonts w:eastAsia="Times New Roman" w:cstheme="minorHAnsi"/>
          <w:sz w:val="20"/>
          <w:szCs w:val="20"/>
        </w:rPr>
        <w:t>- Kształtowanie umiejętności aktywnego słuchania.</w:t>
      </w:r>
    </w:p>
    <w:p w14:paraId="3255D33F" w14:textId="3B2DAF85" w:rsidR="00C04F77" w:rsidRDefault="00C04F77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 Organizowanie imprezy oddziałowej pt. „Dzień Papieski”. </w:t>
      </w:r>
    </w:p>
    <w:p w14:paraId="62B34413" w14:textId="0D86D38E" w:rsidR="00C04F77" w:rsidRDefault="00C04F77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b/>
          <w:i/>
          <w:sz w:val="20"/>
          <w:szCs w:val="20"/>
        </w:rPr>
      </w:pPr>
      <w:r w:rsidRPr="00C04F77">
        <w:rPr>
          <w:rFonts w:eastAsia="Times New Roman" w:cstheme="minorHAnsi"/>
          <w:b/>
          <w:i/>
          <w:sz w:val="20"/>
          <w:szCs w:val="20"/>
        </w:rPr>
        <w:t>Budzenie postaw patriotycznych i obywatelskich poprzez zainteresowanie historią i kulturą swojego regionu, kraju.</w:t>
      </w:r>
    </w:p>
    <w:p w14:paraId="086EB4CC" w14:textId="5E1F9C5F" w:rsidR="00C04F77" w:rsidRPr="00C04F77" w:rsidRDefault="00C04F77" w:rsidP="009C7DE8">
      <w:pPr>
        <w:pStyle w:val="Akapitzlist"/>
        <w:spacing w:line="360" w:lineRule="auto"/>
        <w:ind w:left="108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 </w:t>
      </w:r>
      <w:r w:rsidRPr="00C04F77">
        <w:rPr>
          <w:rFonts w:eastAsia="Times New Roman" w:cstheme="minorHAnsi"/>
          <w:sz w:val="20"/>
          <w:szCs w:val="20"/>
        </w:rPr>
        <w:t>Przybliżanie sylwetki Wielkiego Polaka św. Jana Pawła II oraz wydarzeń historycznych związanych z pielgrzymkami papieża do Poznania.</w:t>
      </w:r>
    </w:p>
    <w:p w14:paraId="16C9B922" w14:textId="6047F6DC" w:rsidR="00DE2F14" w:rsidRDefault="00C04F77" w:rsidP="009C7DE8">
      <w:pPr>
        <w:pStyle w:val="Akapitzlist"/>
        <w:spacing w:line="360" w:lineRule="auto"/>
        <w:ind w:left="108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Organizowanie mini koncertu papieskiego oraz przedstawienia t</w:t>
      </w:r>
      <w:r w:rsidR="000719B7">
        <w:rPr>
          <w:rFonts w:cstheme="minorHAnsi"/>
          <w:sz w:val="20"/>
          <w:szCs w:val="20"/>
        </w:rPr>
        <w:t xml:space="preserve">eatralnego „Przed sklepem Jubilera”. </w:t>
      </w:r>
    </w:p>
    <w:p w14:paraId="738E1AB3" w14:textId="77777777" w:rsidR="003B3B5F" w:rsidRPr="003B3B5F" w:rsidRDefault="003B3B5F" w:rsidP="008E47B4">
      <w:pPr>
        <w:pStyle w:val="Tekstpodstawowy"/>
        <w:spacing w:after="0" w:line="276" w:lineRule="auto"/>
        <w:ind w:firstLine="708"/>
        <w:jc w:val="both"/>
        <w:rPr>
          <w:rFonts w:eastAsia="Times New Roman" w:cstheme="minorHAnsi"/>
          <w:b/>
          <w:i/>
          <w:sz w:val="20"/>
          <w:szCs w:val="20"/>
        </w:rPr>
      </w:pPr>
      <w:r w:rsidRPr="003B3B5F">
        <w:rPr>
          <w:rFonts w:eastAsia="Times New Roman" w:cstheme="minorHAnsi"/>
          <w:b/>
          <w:i/>
          <w:sz w:val="20"/>
          <w:szCs w:val="20"/>
        </w:rPr>
        <w:lastRenderedPageBreak/>
        <w:t>Zastosowanie różnych form i metod pracy wychowawczo-dydaktycznych rozwijających:</w:t>
      </w:r>
    </w:p>
    <w:p w14:paraId="43D638AD" w14:textId="1A4BC5F4" w:rsidR="003B3B5F" w:rsidRDefault="003B3B5F" w:rsidP="003B3B5F">
      <w:pPr>
        <w:pStyle w:val="Tekstpodstawowy"/>
        <w:spacing w:after="0" w:line="276" w:lineRule="auto"/>
        <w:jc w:val="both"/>
        <w:rPr>
          <w:rFonts w:eastAsia="Times New Roman" w:cstheme="minorHAnsi"/>
          <w:b/>
          <w:i/>
          <w:sz w:val="20"/>
          <w:szCs w:val="20"/>
        </w:rPr>
      </w:pPr>
      <w:r w:rsidRPr="003B3B5F">
        <w:rPr>
          <w:rFonts w:eastAsia="Times New Roman" w:cstheme="minorHAnsi"/>
          <w:b/>
          <w:i/>
          <w:sz w:val="20"/>
          <w:szCs w:val="20"/>
        </w:rPr>
        <w:t xml:space="preserve"> </w:t>
      </w:r>
      <w:r w:rsidR="008E47B4">
        <w:rPr>
          <w:rFonts w:eastAsia="Times New Roman" w:cstheme="minorHAnsi"/>
          <w:b/>
          <w:i/>
          <w:sz w:val="20"/>
          <w:szCs w:val="20"/>
        </w:rPr>
        <w:tab/>
      </w:r>
      <w:r w:rsidRPr="003B3B5F">
        <w:rPr>
          <w:rFonts w:eastAsia="Times New Roman" w:cstheme="minorHAnsi"/>
          <w:b/>
          <w:i/>
          <w:sz w:val="20"/>
          <w:szCs w:val="20"/>
        </w:rPr>
        <w:t>twórcze myślenie</w:t>
      </w:r>
      <w:r>
        <w:rPr>
          <w:rFonts w:eastAsia="Times New Roman" w:cstheme="minorHAnsi"/>
          <w:b/>
          <w:i/>
          <w:sz w:val="20"/>
          <w:szCs w:val="20"/>
        </w:rPr>
        <w:t xml:space="preserve">, </w:t>
      </w:r>
      <w:r w:rsidRPr="003B3B5F">
        <w:rPr>
          <w:rFonts w:eastAsia="Times New Roman" w:cstheme="minorHAnsi"/>
          <w:b/>
          <w:i/>
          <w:sz w:val="20"/>
          <w:szCs w:val="20"/>
        </w:rPr>
        <w:t xml:space="preserve"> wrażliwość estetyczną</w:t>
      </w:r>
      <w:r>
        <w:rPr>
          <w:rFonts w:eastAsia="Times New Roman" w:cstheme="minorHAnsi"/>
          <w:b/>
          <w:i/>
          <w:sz w:val="20"/>
          <w:szCs w:val="20"/>
        </w:rPr>
        <w:t>,</w:t>
      </w:r>
      <w:r w:rsidRPr="003B3B5F">
        <w:rPr>
          <w:rFonts w:eastAsia="Times New Roman" w:cstheme="minorHAnsi"/>
          <w:b/>
          <w:i/>
          <w:sz w:val="20"/>
          <w:szCs w:val="20"/>
        </w:rPr>
        <w:t xml:space="preserve"> zdolności i zainteresowania dzieci i młodzieży.</w:t>
      </w:r>
    </w:p>
    <w:p w14:paraId="72FF789D" w14:textId="507608DD" w:rsidR="003B3B5F" w:rsidRDefault="003B3B5F" w:rsidP="007758A9">
      <w:pPr>
        <w:pStyle w:val="Tekstpodstawowy"/>
        <w:spacing w:after="0" w:line="276" w:lineRule="auto"/>
        <w:ind w:left="720"/>
        <w:jc w:val="both"/>
        <w:rPr>
          <w:rFonts w:eastAsia="Times New Roman" w:cstheme="minorHAnsi"/>
          <w:sz w:val="20"/>
          <w:szCs w:val="20"/>
        </w:rPr>
      </w:pPr>
      <w:r w:rsidRPr="003B3B5F">
        <w:rPr>
          <w:rFonts w:eastAsia="Times New Roman" w:cstheme="minorHAnsi"/>
          <w:b/>
          <w:i/>
          <w:sz w:val="20"/>
          <w:szCs w:val="20"/>
        </w:rPr>
        <w:t>-</w:t>
      </w:r>
      <w:r w:rsidRPr="003B3B5F">
        <w:rPr>
          <w:rFonts w:eastAsia="Times New Roman" w:cstheme="minorHAnsi"/>
          <w:sz w:val="20"/>
          <w:szCs w:val="20"/>
        </w:rPr>
        <w:t xml:space="preserve"> Stosowanie metod aktywizujących podczas zajęć dydaktyczno-wychowawczych (prace plastyczne, śpie</w:t>
      </w:r>
      <w:r w:rsidR="007758A9">
        <w:rPr>
          <w:rFonts w:eastAsia="Times New Roman" w:cstheme="minorHAnsi"/>
          <w:sz w:val="20"/>
          <w:szCs w:val="20"/>
        </w:rPr>
        <w:t xml:space="preserve">w ulubionych </w:t>
      </w:r>
      <w:r w:rsidRPr="003B3B5F">
        <w:rPr>
          <w:rFonts w:eastAsia="Times New Roman" w:cstheme="minorHAnsi"/>
          <w:sz w:val="20"/>
          <w:szCs w:val="20"/>
        </w:rPr>
        <w:t xml:space="preserve">utworów </w:t>
      </w:r>
      <w:r w:rsidR="007758A9">
        <w:rPr>
          <w:rFonts w:eastAsia="Times New Roman" w:cstheme="minorHAnsi"/>
          <w:sz w:val="20"/>
          <w:szCs w:val="20"/>
        </w:rPr>
        <w:t>papieża</w:t>
      </w:r>
      <w:r w:rsidRPr="003B3B5F">
        <w:rPr>
          <w:rFonts w:eastAsia="Times New Roman" w:cstheme="minorHAnsi"/>
          <w:sz w:val="20"/>
          <w:szCs w:val="20"/>
        </w:rPr>
        <w:t xml:space="preserve">, </w:t>
      </w:r>
      <w:r>
        <w:rPr>
          <w:rFonts w:eastAsia="Times New Roman" w:cstheme="minorHAnsi"/>
          <w:sz w:val="20"/>
          <w:szCs w:val="20"/>
        </w:rPr>
        <w:t>przedstawienie teatralne z udziałem nauczycieli).</w:t>
      </w:r>
    </w:p>
    <w:p w14:paraId="7CC99F27" w14:textId="77777777" w:rsidR="003B3B5F" w:rsidRPr="003B3B5F" w:rsidRDefault="003B3B5F" w:rsidP="003B3B5F">
      <w:pPr>
        <w:pStyle w:val="Tekstpodstawowy"/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</w:p>
    <w:p w14:paraId="51594146" w14:textId="3D639925" w:rsidR="006D6C05" w:rsidRPr="00B85901" w:rsidRDefault="007A7273" w:rsidP="00005989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sz w:val="20"/>
          <w:szCs w:val="20"/>
        </w:rPr>
      </w:pPr>
      <w:r w:rsidRPr="00B85901">
        <w:rPr>
          <w:b/>
          <w:sz w:val="20"/>
          <w:szCs w:val="20"/>
        </w:rPr>
        <w:t xml:space="preserve">Metody: </w:t>
      </w:r>
    </w:p>
    <w:p w14:paraId="253056DD" w14:textId="49B7FB84" w:rsidR="00207420" w:rsidRPr="00207420" w:rsidRDefault="006D6C05" w:rsidP="00207420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FF30A5">
        <w:rPr>
          <w:sz w:val="20"/>
          <w:szCs w:val="20"/>
        </w:rPr>
        <w:t>- aktywizująca (praca</w:t>
      </w:r>
      <w:r w:rsidR="00D564B9">
        <w:rPr>
          <w:sz w:val="20"/>
          <w:szCs w:val="20"/>
        </w:rPr>
        <w:t xml:space="preserve"> </w:t>
      </w:r>
      <w:r w:rsidRPr="00FF30A5">
        <w:rPr>
          <w:sz w:val="20"/>
          <w:szCs w:val="20"/>
        </w:rPr>
        <w:t>plastyczna</w:t>
      </w:r>
      <w:r w:rsidR="00D564B9">
        <w:rPr>
          <w:sz w:val="20"/>
          <w:szCs w:val="20"/>
        </w:rPr>
        <w:t xml:space="preserve"> pt</w:t>
      </w:r>
      <w:bookmarkStart w:id="0" w:name="_Hlk53462901"/>
      <w:r w:rsidR="00D564B9">
        <w:rPr>
          <w:sz w:val="20"/>
          <w:szCs w:val="20"/>
        </w:rPr>
        <w:t xml:space="preserve">. „Święci są wśród nas – Jan Paweł II”: </w:t>
      </w:r>
      <w:bookmarkEnd w:id="0"/>
      <w:r w:rsidRPr="00FF30A5">
        <w:rPr>
          <w:sz w:val="20"/>
          <w:szCs w:val="20"/>
        </w:rPr>
        <w:t>wykonanie na oddziałach szpitalnych</w:t>
      </w:r>
      <w:r w:rsidR="00D564B9">
        <w:rPr>
          <w:sz w:val="20"/>
          <w:szCs w:val="20"/>
        </w:rPr>
        <w:t xml:space="preserve"> </w:t>
      </w:r>
      <w:r w:rsidRPr="00FF30A5">
        <w:rPr>
          <w:sz w:val="20"/>
          <w:szCs w:val="20"/>
        </w:rPr>
        <w:t xml:space="preserve">prac o papieżu </w:t>
      </w:r>
      <w:r w:rsidR="00D564B9" w:rsidRPr="00FF30A5">
        <w:rPr>
          <w:sz w:val="20"/>
          <w:szCs w:val="20"/>
        </w:rPr>
        <w:t>Polaku</w:t>
      </w:r>
      <w:r w:rsidRPr="00FF30A5">
        <w:rPr>
          <w:sz w:val="20"/>
          <w:szCs w:val="20"/>
        </w:rPr>
        <w:t xml:space="preserve">), </w:t>
      </w:r>
      <w:r w:rsidR="002C647C">
        <w:rPr>
          <w:sz w:val="20"/>
          <w:szCs w:val="20"/>
        </w:rPr>
        <w:t>(konkurs</w:t>
      </w:r>
      <w:r w:rsidR="00D564B9">
        <w:rPr>
          <w:sz w:val="20"/>
          <w:szCs w:val="20"/>
        </w:rPr>
        <w:t xml:space="preserve"> plastyczny: </w:t>
      </w:r>
      <w:r w:rsidR="002B3C25">
        <w:rPr>
          <w:sz w:val="20"/>
          <w:szCs w:val="20"/>
        </w:rPr>
        <w:t>Jan Paweł II – człowiek czynu</w:t>
      </w:r>
      <w:r w:rsidR="002C647C">
        <w:rPr>
          <w:sz w:val="20"/>
          <w:szCs w:val="20"/>
        </w:rPr>
        <w:t>”</w:t>
      </w:r>
      <w:r w:rsidR="00CA1E9F">
        <w:rPr>
          <w:sz w:val="20"/>
          <w:szCs w:val="20"/>
        </w:rPr>
        <w:t>),</w:t>
      </w:r>
      <w:r w:rsidR="00680C9B">
        <w:rPr>
          <w:sz w:val="20"/>
          <w:szCs w:val="20"/>
        </w:rPr>
        <w:t xml:space="preserve"> </w:t>
      </w:r>
      <w:r w:rsidR="000125AA" w:rsidRPr="00FF30A5">
        <w:rPr>
          <w:sz w:val="20"/>
          <w:szCs w:val="20"/>
        </w:rPr>
        <w:t>(</w:t>
      </w:r>
      <w:r w:rsidR="001B4B9A">
        <w:rPr>
          <w:sz w:val="20"/>
          <w:szCs w:val="20"/>
        </w:rPr>
        <w:t>nagranie</w:t>
      </w:r>
      <w:r w:rsidR="000125AA" w:rsidRPr="00FF30A5">
        <w:rPr>
          <w:sz w:val="20"/>
          <w:szCs w:val="20"/>
        </w:rPr>
        <w:t xml:space="preserve"> piosen</w:t>
      </w:r>
      <w:r w:rsidR="000125AA">
        <w:rPr>
          <w:sz w:val="20"/>
          <w:szCs w:val="20"/>
        </w:rPr>
        <w:t>ki</w:t>
      </w:r>
      <w:r w:rsidR="001B4B9A">
        <w:rPr>
          <w:sz w:val="20"/>
          <w:szCs w:val="20"/>
        </w:rPr>
        <w:t xml:space="preserve"> „</w:t>
      </w:r>
      <w:r w:rsidR="008C330E">
        <w:rPr>
          <w:sz w:val="20"/>
          <w:szCs w:val="20"/>
        </w:rPr>
        <w:t>Barka</w:t>
      </w:r>
      <w:r w:rsidR="004B5169">
        <w:rPr>
          <w:sz w:val="20"/>
          <w:szCs w:val="20"/>
        </w:rPr>
        <w:t>”</w:t>
      </w:r>
      <w:r w:rsidR="00D32C8D">
        <w:rPr>
          <w:sz w:val="20"/>
          <w:szCs w:val="20"/>
        </w:rPr>
        <w:t>),</w:t>
      </w:r>
      <w:r w:rsidR="003C5C2A">
        <w:rPr>
          <w:sz w:val="20"/>
          <w:szCs w:val="20"/>
        </w:rPr>
        <w:t>(nagranie</w:t>
      </w:r>
      <w:r w:rsidR="00D32CC6">
        <w:rPr>
          <w:sz w:val="20"/>
          <w:szCs w:val="20"/>
        </w:rPr>
        <w:t xml:space="preserve"> </w:t>
      </w:r>
      <w:r w:rsidR="003C5C2A">
        <w:rPr>
          <w:sz w:val="20"/>
          <w:szCs w:val="20"/>
        </w:rPr>
        <w:t>filmiku</w:t>
      </w:r>
      <w:r w:rsidR="00D32CC6">
        <w:rPr>
          <w:sz w:val="20"/>
          <w:szCs w:val="20"/>
        </w:rPr>
        <w:t xml:space="preserve"> </w:t>
      </w:r>
      <w:r w:rsidR="003C5C2A">
        <w:rPr>
          <w:sz w:val="20"/>
          <w:szCs w:val="20"/>
        </w:rPr>
        <w:t>przypominającego</w:t>
      </w:r>
      <w:r w:rsidR="00D32CC6">
        <w:rPr>
          <w:sz w:val="20"/>
          <w:szCs w:val="20"/>
        </w:rPr>
        <w:t xml:space="preserve"> </w:t>
      </w:r>
      <w:r w:rsidR="003C5C2A">
        <w:rPr>
          <w:sz w:val="20"/>
          <w:szCs w:val="20"/>
        </w:rPr>
        <w:t>miejsca</w:t>
      </w:r>
      <w:r w:rsidR="00D32CC6">
        <w:rPr>
          <w:sz w:val="20"/>
          <w:szCs w:val="20"/>
        </w:rPr>
        <w:t xml:space="preserve"> </w:t>
      </w:r>
      <w:r w:rsidR="003C5C2A">
        <w:rPr>
          <w:sz w:val="20"/>
          <w:szCs w:val="20"/>
        </w:rPr>
        <w:t>historyczne w Poznaniu w których był papież)</w:t>
      </w:r>
      <w:r w:rsidR="00207420">
        <w:rPr>
          <w:sz w:val="20"/>
          <w:szCs w:val="20"/>
        </w:rPr>
        <w:t>, (mini koncert papieski).</w:t>
      </w:r>
    </w:p>
    <w:p w14:paraId="614CB097" w14:textId="62B01BCD" w:rsidR="00312E77" w:rsidRDefault="006D6C05" w:rsidP="00312E77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FF30A5">
        <w:rPr>
          <w:sz w:val="20"/>
          <w:szCs w:val="20"/>
        </w:rPr>
        <w:t xml:space="preserve">- </w:t>
      </w:r>
      <w:r w:rsidR="007A7273" w:rsidRPr="00FF30A5">
        <w:rPr>
          <w:sz w:val="20"/>
          <w:szCs w:val="20"/>
        </w:rPr>
        <w:t xml:space="preserve">oglądowa </w:t>
      </w:r>
      <w:r w:rsidRPr="00FF30A5">
        <w:rPr>
          <w:sz w:val="20"/>
          <w:szCs w:val="20"/>
        </w:rPr>
        <w:t>(</w:t>
      </w:r>
      <w:r w:rsidR="00406AE3">
        <w:rPr>
          <w:sz w:val="20"/>
          <w:szCs w:val="20"/>
        </w:rPr>
        <w:t>pokaz zmontowanego fil</w:t>
      </w:r>
      <w:r w:rsidR="00312E77">
        <w:rPr>
          <w:sz w:val="20"/>
          <w:szCs w:val="20"/>
        </w:rPr>
        <w:t xml:space="preserve">miku </w:t>
      </w:r>
      <w:r w:rsidR="00406AE3">
        <w:rPr>
          <w:sz w:val="20"/>
          <w:szCs w:val="20"/>
        </w:rPr>
        <w:t>o życiu św. Jana Pawła II</w:t>
      </w:r>
      <w:r w:rsidR="00207420">
        <w:rPr>
          <w:sz w:val="20"/>
          <w:szCs w:val="20"/>
        </w:rPr>
        <w:t xml:space="preserve"> oraz scenka </w:t>
      </w:r>
      <w:proofErr w:type="spellStart"/>
      <w:r w:rsidR="00207420">
        <w:rPr>
          <w:sz w:val="20"/>
          <w:szCs w:val="20"/>
        </w:rPr>
        <w:t>dramowa</w:t>
      </w:r>
      <w:proofErr w:type="spellEnd"/>
      <w:r w:rsidR="00207420">
        <w:rPr>
          <w:sz w:val="20"/>
          <w:szCs w:val="20"/>
        </w:rPr>
        <w:t xml:space="preserve"> „Przed sklepem jubilera”</w:t>
      </w:r>
      <w:r w:rsidR="00CA1E9F">
        <w:rPr>
          <w:sz w:val="20"/>
          <w:szCs w:val="20"/>
        </w:rPr>
        <w:t>)</w:t>
      </w:r>
      <w:r w:rsidR="00312E77">
        <w:rPr>
          <w:sz w:val="20"/>
          <w:szCs w:val="20"/>
        </w:rPr>
        <w:t>,</w:t>
      </w:r>
    </w:p>
    <w:p w14:paraId="4CD7688E" w14:textId="08B9CA06" w:rsidR="00B85901" w:rsidRPr="00B85901" w:rsidRDefault="00B85901" w:rsidP="00005989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B85901">
        <w:rPr>
          <w:b/>
          <w:bCs/>
          <w:sz w:val="20"/>
          <w:szCs w:val="20"/>
        </w:rPr>
        <w:t>3.</w:t>
      </w:r>
      <w:r>
        <w:rPr>
          <w:sz w:val="20"/>
          <w:szCs w:val="20"/>
        </w:rPr>
        <w:tab/>
      </w:r>
      <w:r w:rsidR="006D6C05" w:rsidRPr="00B85901">
        <w:rPr>
          <w:b/>
          <w:sz w:val="20"/>
          <w:szCs w:val="20"/>
        </w:rPr>
        <w:t>Formy pracy</w:t>
      </w:r>
      <w:r w:rsidR="006D6C05" w:rsidRPr="00B85901">
        <w:rPr>
          <w:sz w:val="20"/>
          <w:szCs w:val="20"/>
        </w:rPr>
        <w:t xml:space="preserve">: impreza </w:t>
      </w:r>
      <w:r w:rsidR="00680C9B">
        <w:rPr>
          <w:sz w:val="20"/>
          <w:szCs w:val="20"/>
        </w:rPr>
        <w:t>ogólnoszkolna.</w:t>
      </w:r>
    </w:p>
    <w:p w14:paraId="2BC1F438" w14:textId="5796F0E7" w:rsidR="006D6C05" w:rsidRPr="00B85901" w:rsidRDefault="006D6C05" w:rsidP="0000598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</w:rPr>
      </w:pPr>
      <w:r w:rsidRPr="00B85901">
        <w:rPr>
          <w:b/>
          <w:sz w:val="20"/>
          <w:szCs w:val="20"/>
        </w:rPr>
        <w:t>Przebieg zajęć:</w:t>
      </w:r>
    </w:p>
    <w:p w14:paraId="4AC2D359" w14:textId="405E2E57" w:rsidR="005D7785" w:rsidRPr="00FF30A5" w:rsidRDefault="005D7785" w:rsidP="00005989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0"/>
          <w:szCs w:val="20"/>
        </w:rPr>
      </w:pPr>
      <w:r w:rsidRPr="00FF30A5">
        <w:rPr>
          <w:b/>
          <w:sz w:val="20"/>
          <w:szCs w:val="20"/>
        </w:rPr>
        <w:t xml:space="preserve">Faza wstępna </w:t>
      </w:r>
    </w:p>
    <w:p w14:paraId="6C7797B4" w14:textId="26CED9AC" w:rsidR="005E4360" w:rsidRPr="00207420" w:rsidRDefault="005D7785" w:rsidP="00207420">
      <w:pPr>
        <w:pStyle w:val="Akapitzlist"/>
        <w:spacing w:line="360" w:lineRule="auto"/>
        <w:jc w:val="both"/>
        <w:rPr>
          <w:sz w:val="20"/>
          <w:szCs w:val="20"/>
        </w:rPr>
      </w:pPr>
      <w:r w:rsidRPr="00FF30A5">
        <w:rPr>
          <w:b/>
          <w:sz w:val="20"/>
          <w:szCs w:val="20"/>
        </w:rPr>
        <w:t xml:space="preserve">- </w:t>
      </w:r>
      <w:r w:rsidRPr="00FF30A5">
        <w:rPr>
          <w:sz w:val="20"/>
          <w:szCs w:val="20"/>
        </w:rPr>
        <w:t>P</w:t>
      </w:r>
      <w:r w:rsidR="00207420">
        <w:rPr>
          <w:sz w:val="20"/>
          <w:szCs w:val="20"/>
        </w:rPr>
        <w:t>owitanie i zaproszenie na koncert.</w:t>
      </w:r>
    </w:p>
    <w:p w14:paraId="2067565F" w14:textId="73DE089F" w:rsidR="005D7785" w:rsidRDefault="005E4360" w:rsidP="00005989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b)</w:t>
      </w:r>
      <w:r>
        <w:rPr>
          <w:b/>
          <w:sz w:val="20"/>
          <w:szCs w:val="20"/>
        </w:rPr>
        <w:tab/>
      </w:r>
      <w:r w:rsidR="005D7785" w:rsidRPr="005E4360">
        <w:rPr>
          <w:b/>
          <w:sz w:val="20"/>
          <w:szCs w:val="20"/>
        </w:rPr>
        <w:t>Faza realizacyjna</w:t>
      </w:r>
    </w:p>
    <w:p w14:paraId="6E16046C" w14:textId="70869751" w:rsidR="00B0246B" w:rsidRDefault="00B0246B" w:rsidP="00B0246B">
      <w:pPr>
        <w:spacing w:line="240" w:lineRule="auto"/>
        <w:ind w:left="705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- </w:t>
      </w:r>
      <w:r>
        <w:rPr>
          <w:bCs/>
          <w:sz w:val="20"/>
          <w:szCs w:val="20"/>
        </w:rPr>
        <w:t>Konkurs: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„Święci są wśród nas – Jan Paweł II”. Termin nadsyłania prac do 31.X.2020 r.</w:t>
      </w:r>
      <w:r w:rsidR="0090791F">
        <w:rPr>
          <w:sz w:val="20"/>
          <w:szCs w:val="20"/>
        </w:rPr>
        <w:t>,</w:t>
      </w:r>
      <w:r w:rsidR="00D32CC6">
        <w:rPr>
          <w:sz w:val="20"/>
          <w:szCs w:val="20"/>
        </w:rPr>
        <w:t xml:space="preserve"> a ogłoszenie wyników </w:t>
      </w:r>
      <w:r w:rsidR="001038A6">
        <w:rPr>
          <w:sz w:val="20"/>
          <w:szCs w:val="20"/>
        </w:rPr>
        <w:t>16</w:t>
      </w:r>
      <w:r w:rsidR="0090791F">
        <w:rPr>
          <w:sz w:val="20"/>
          <w:szCs w:val="20"/>
        </w:rPr>
        <w:t xml:space="preserve"> </w:t>
      </w:r>
      <w:r w:rsidR="00D32CC6">
        <w:rPr>
          <w:sz w:val="20"/>
          <w:szCs w:val="20"/>
        </w:rPr>
        <w:t>XI</w:t>
      </w:r>
      <w:r w:rsidR="0090791F">
        <w:rPr>
          <w:sz w:val="20"/>
          <w:szCs w:val="20"/>
        </w:rPr>
        <w:t xml:space="preserve"> </w:t>
      </w:r>
      <w:r w:rsidR="00D32CC6">
        <w:rPr>
          <w:sz w:val="20"/>
          <w:szCs w:val="20"/>
        </w:rPr>
        <w:t>2020 r.</w:t>
      </w:r>
    </w:p>
    <w:p w14:paraId="27FDAB8E" w14:textId="0BD8BB31" w:rsidR="00B0246B" w:rsidRPr="005E4360" w:rsidRDefault="00B0246B" w:rsidP="00B0246B">
      <w:pPr>
        <w:spacing w:line="240" w:lineRule="auto"/>
        <w:ind w:firstLine="705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B0246B">
        <w:rPr>
          <w:bCs/>
          <w:sz w:val="20"/>
          <w:szCs w:val="20"/>
        </w:rPr>
        <w:t>Wykonanie na oddziałach szpitalnych prac plastycznych pt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„Święci są wśród nas – Jan Paweł II”.</w:t>
      </w:r>
    </w:p>
    <w:p w14:paraId="5962C9BC" w14:textId="0FCE449D" w:rsidR="005E4360" w:rsidRDefault="00D33125" w:rsidP="00D33125">
      <w:pPr>
        <w:spacing w:line="240" w:lineRule="auto"/>
        <w:ind w:left="705"/>
        <w:jc w:val="both"/>
        <w:rPr>
          <w:sz w:val="20"/>
          <w:szCs w:val="20"/>
        </w:rPr>
      </w:pPr>
      <w:r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Nagranie piosenki „</w:t>
      </w:r>
      <w:r w:rsidR="008C330E">
        <w:rPr>
          <w:sz w:val="20"/>
          <w:szCs w:val="20"/>
        </w:rPr>
        <w:t>Barka</w:t>
      </w:r>
      <w:r>
        <w:rPr>
          <w:sz w:val="20"/>
          <w:szCs w:val="20"/>
        </w:rPr>
        <w:t>”.</w:t>
      </w:r>
    </w:p>
    <w:p w14:paraId="772AEFB5" w14:textId="729D8D35" w:rsidR="00F12B02" w:rsidRDefault="00F12B02" w:rsidP="00D33125">
      <w:pPr>
        <w:spacing w:line="240" w:lineRule="auto"/>
        <w:ind w:left="705"/>
        <w:jc w:val="both"/>
        <w:rPr>
          <w:sz w:val="20"/>
          <w:szCs w:val="20"/>
        </w:rPr>
      </w:pPr>
      <w:r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Nagranie filmiku przypominającego miejsca historyczne w Poznaniu w których był papież.</w:t>
      </w:r>
    </w:p>
    <w:p w14:paraId="4F2E82B2" w14:textId="48921C3D" w:rsidR="005E4360" w:rsidRDefault="005E4360" w:rsidP="00406AE3">
      <w:pPr>
        <w:spacing w:line="240" w:lineRule="auto"/>
        <w:ind w:left="705"/>
        <w:jc w:val="both"/>
        <w:rPr>
          <w:sz w:val="20"/>
          <w:szCs w:val="20"/>
        </w:rPr>
      </w:pPr>
      <w:r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5D7785" w:rsidRPr="00FF30A5">
        <w:rPr>
          <w:sz w:val="20"/>
          <w:szCs w:val="20"/>
        </w:rPr>
        <w:t xml:space="preserve"> </w:t>
      </w:r>
      <w:r w:rsidR="00B0246B">
        <w:rPr>
          <w:sz w:val="20"/>
          <w:szCs w:val="20"/>
        </w:rPr>
        <w:t>Mini koncert papieski.</w:t>
      </w:r>
    </w:p>
    <w:p w14:paraId="28521938" w14:textId="74A7814A" w:rsidR="00B0246B" w:rsidRPr="00FF30A5" w:rsidRDefault="00B0246B" w:rsidP="00406AE3">
      <w:pPr>
        <w:spacing w:line="240" w:lineRule="auto"/>
        <w:ind w:left="705"/>
        <w:jc w:val="both"/>
        <w:rPr>
          <w:sz w:val="20"/>
          <w:szCs w:val="20"/>
        </w:rPr>
      </w:pPr>
      <w:r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Przedstawienie teatralne „Przed sklepem jubilera”.</w:t>
      </w:r>
    </w:p>
    <w:p w14:paraId="419BAC66" w14:textId="3BB572FA" w:rsidR="00FF30A5" w:rsidRDefault="00FF30A5" w:rsidP="00DE73CF">
      <w:pPr>
        <w:spacing w:line="240" w:lineRule="auto"/>
        <w:jc w:val="both"/>
        <w:rPr>
          <w:sz w:val="20"/>
          <w:szCs w:val="20"/>
        </w:rPr>
      </w:pPr>
      <w:r w:rsidRPr="00FF30A5">
        <w:rPr>
          <w:b/>
          <w:sz w:val="20"/>
          <w:szCs w:val="20"/>
        </w:rPr>
        <w:t xml:space="preserve">     </w:t>
      </w:r>
      <w:r w:rsidR="005E4360">
        <w:rPr>
          <w:b/>
          <w:sz w:val="20"/>
          <w:szCs w:val="20"/>
        </w:rPr>
        <w:t xml:space="preserve">    </w:t>
      </w:r>
      <w:r w:rsidRPr="00FF30A5">
        <w:rPr>
          <w:b/>
          <w:sz w:val="20"/>
          <w:szCs w:val="20"/>
        </w:rPr>
        <w:t>c)    Podsumowanie:</w:t>
      </w:r>
      <w:r>
        <w:rPr>
          <w:sz w:val="20"/>
          <w:szCs w:val="20"/>
        </w:rPr>
        <w:t xml:space="preserve"> </w:t>
      </w:r>
      <w:r w:rsidR="00B0246B">
        <w:rPr>
          <w:sz w:val="20"/>
          <w:szCs w:val="20"/>
        </w:rPr>
        <w:t>Podziękowanie za udział w świętowaniu setnej rocznicy urodzin papieża oraz Dnia</w:t>
      </w:r>
    </w:p>
    <w:p w14:paraId="3B08A262" w14:textId="012E09E0" w:rsidR="00B0246B" w:rsidRDefault="00B0246B" w:rsidP="00DE73CF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Papieskiego.</w:t>
      </w:r>
    </w:p>
    <w:p w14:paraId="2BB150FC" w14:textId="77442684" w:rsidR="00D33125" w:rsidRDefault="00D33125" w:rsidP="00005989">
      <w:pPr>
        <w:spacing w:line="240" w:lineRule="auto"/>
        <w:ind w:left="705" w:hanging="705"/>
        <w:jc w:val="both"/>
        <w:rPr>
          <w:sz w:val="20"/>
          <w:szCs w:val="20"/>
        </w:rPr>
      </w:pPr>
    </w:p>
    <w:p w14:paraId="4CB853E0" w14:textId="56769656" w:rsidR="003B769D" w:rsidRDefault="003B769D" w:rsidP="00146656">
      <w:pPr>
        <w:spacing w:line="240" w:lineRule="auto"/>
        <w:jc w:val="both"/>
        <w:rPr>
          <w:sz w:val="20"/>
          <w:szCs w:val="20"/>
        </w:rPr>
      </w:pPr>
    </w:p>
    <w:p w14:paraId="70341F78" w14:textId="762C742E" w:rsidR="003B769D" w:rsidRDefault="003B769D" w:rsidP="00146656">
      <w:pPr>
        <w:spacing w:line="240" w:lineRule="auto"/>
        <w:jc w:val="both"/>
        <w:rPr>
          <w:sz w:val="20"/>
          <w:szCs w:val="20"/>
        </w:rPr>
      </w:pPr>
    </w:p>
    <w:p w14:paraId="22720971" w14:textId="0BE0E9ED" w:rsidR="00CE1BD5" w:rsidRDefault="00CE1BD5" w:rsidP="00146656">
      <w:pPr>
        <w:spacing w:line="240" w:lineRule="auto"/>
        <w:jc w:val="both"/>
        <w:rPr>
          <w:sz w:val="20"/>
          <w:szCs w:val="20"/>
        </w:rPr>
      </w:pPr>
    </w:p>
    <w:p w14:paraId="4E7AF393" w14:textId="1528BC0E" w:rsidR="00CE1BD5" w:rsidRPr="00465CB0" w:rsidRDefault="00465CB0" w:rsidP="00146656">
      <w:pPr>
        <w:spacing w:line="240" w:lineRule="auto"/>
        <w:jc w:val="both"/>
        <w:rPr>
          <w:b/>
          <w:sz w:val="20"/>
          <w:szCs w:val="20"/>
        </w:rPr>
      </w:pPr>
      <w:r w:rsidRPr="00465CB0">
        <w:rPr>
          <w:b/>
          <w:sz w:val="20"/>
          <w:szCs w:val="20"/>
        </w:rPr>
        <w:t>Link do filmiku:</w:t>
      </w:r>
      <w:bookmarkStart w:id="1" w:name="_GoBack"/>
      <w:bookmarkEnd w:id="1"/>
    </w:p>
    <w:p w14:paraId="58423FB9" w14:textId="77777777" w:rsidR="00CE1BD5" w:rsidRDefault="00CE1BD5" w:rsidP="00146656">
      <w:pPr>
        <w:spacing w:line="240" w:lineRule="auto"/>
        <w:jc w:val="both"/>
        <w:rPr>
          <w:sz w:val="20"/>
          <w:szCs w:val="20"/>
        </w:rPr>
      </w:pPr>
    </w:p>
    <w:p w14:paraId="3EEBFE6B" w14:textId="5BAB3A4A" w:rsidR="003B769D" w:rsidRDefault="007F086C" w:rsidP="00146656">
      <w:pPr>
        <w:spacing w:line="240" w:lineRule="auto"/>
        <w:jc w:val="both"/>
      </w:pPr>
      <w:hyperlink r:id="rId8" w:tgtFrame="_blank" w:history="1">
        <w:r>
          <w:rPr>
            <w:rStyle w:val="Hipercze"/>
            <w:rFonts w:ascii="Arial" w:hAnsi="Arial" w:cs="Arial"/>
            <w:shd w:val="clear" w:color="auto" w:fill="F4F4F4"/>
          </w:rPr>
          <w:t>https://yo</w:t>
        </w:r>
        <w:r>
          <w:rPr>
            <w:rStyle w:val="Hipercze"/>
            <w:rFonts w:ascii="Arial" w:hAnsi="Arial" w:cs="Arial"/>
            <w:shd w:val="clear" w:color="auto" w:fill="F4F4F4"/>
          </w:rPr>
          <w:t>u</w:t>
        </w:r>
        <w:r>
          <w:rPr>
            <w:rStyle w:val="Hipercze"/>
            <w:rFonts w:ascii="Arial" w:hAnsi="Arial" w:cs="Arial"/>
            <w:shd w:val="clear" w:color="auto" w:fill="F4F4F4"/>
          </w:rPr>
          <w:t>tu.be/neWqXfm-f5E</w:t>
        </w:r>
      </w:hyperlink>
      <w:r>
        <w:t xml:space="preserve"> </w:t>
      </w:r>
    </w:p>
    <w:p w14:paraId="52E80FD5" w14:textId="77777777" w:rsidR="0043216F" w:rsidRDefault="0043216F" w:rsidP="00146656">
      <w:pPr>
        <w:spacing w:line="240" w:lineRule="auto"/>
        <w:jc w:val="both"/>
        <w:rPr>
          <w:sz w:val="20"/>
          <w:szCs w:val="20"/>
        </w:rPr>
      </w:pPr>
    </w:p>
    <w:p w14:paraId="527AF22E" w14:textId="3446DC18" w:rsidR="003B769D" w:rsidRDefault="003B769D" w:rsidP="00146656">
      <w:pPr>
        <w:spacing w:line="240" w:lineRule="auto"/>
        <w:jc w:val="both"/>
        <w:rPr>
          <w:sz w:val="20"/>
          <w:szCs w:val="20"/>
        </w:rPr>
      </w:pPr>
    </w:p>
    <w:p w14:paraId="5D873B18" w14:textId="75436CF9" w:rsidR="008F6983" w:rsidRPr="008C330E" w:rsidRDefault="00A72F1E" w:rsidP="008C330E">
      <w:pPr>
        <w:spacing w:line="360" w:lineRule="auto"/>
        <w:jc w:val="center"/>
        <w:rPr>
          <w:b/>
          <w:bCs/>
          <w:sz w:val="18"/>
          <w:szCs w:val="18"/>
        </w:rPr>
      </w:pPr>
      <w:r w:rsidRPr="008C330E">
        <w:rPr>
          <w:b/>
          <w:bCs/>
          <w:sz w:val="18"/>
          <w:szCs w:val="18"/>
        </w:rPr>
        <w:lastRenderedPageBreak/>
        <w:t>Konkurs z okazji 100-tnej rocznicy urodzin papieża Polaka</w:t>
      </w:r>
    </w:p>
    <w:p w14:paraId="36B87A61" w14:textId="36977ACB" w:rsidR="00146656" w:rsidRPr="008C330E" w:rsidRDefault="00146656" w:rsidP="008C330E">
      <w:pPr>
        <w:spacing w:line="360" w:lineRule="auto"/>
        <w:jc w:val="center"/>
        <w:rPr>
          <w:b/>
          <w:bCs/>
          <w:sz w:val="18"/>
          <w:szCs w:val="18"/>
        </w:rPr>
      </w:pPr>
      <w:r w:rsidRPr="008C330E">
        <w:rPr>
          <w:b/>
          <w:bCs/>
          <w:sz w:val="18"/>
          <w:szCs w:val="18"/>
        </w:rPr>
        <w:t>„Jan Paweł II – człowiek czynu”</w:t>
      </w:r>
    </w:p>
    <w:p w14:paraId="232C0454" w14:textId="17D6568B" w:rsidR="00891F56" w:rsidRPr="008C330E" w:rsidRDefault="00A72F1E" w:rsidP="008C330E">
      <w:pPr>
        <w:spacing w:line="360" w:lineRule="auto"/>
        <w:rPr>
          <w:b/>
          <w:bCs/>
          <w:sz w:val="18"/>
          <w:szCs w:val="18"/>
        </w:rPr>
      </w:pPr>
      <w:r w:rsidRPr="008C330E">
        <w:rPr>
          <w:b/>
          <w:bCs/>
          <w:sz w:val="18"/>
          <w:szCs w:val="18"/>
        </w:rPr>
        <w:t>Regulamin szkolnego konkursu</w:t>
      </w:r>
      <w:r w:rsidR="00891F56" w:rsidRPr="008C330E">
        <w:rPr>
          <w:b/>
          <w:bCs/>
          <w:sz w:val="18"/>
          <w:szCs w:val="18"/>
        </w:rPr>
        <w:t xml:space="preserve"> Zespołu Szkół nr 110 w Poznaniu</w:t>
      </w:r>
      <w:r w:rsidR="004477B2" w:rsidRPr="008C330E">
        <w:rPr>
          <w:b/>
          <w:bCs/>
          <w:sz w:val="18"/>
          <w:szCs w:val="18"/>
        </w:rPr>
        <w:t>:</w:t>
      </w:r>
    </w:p>
    <w:p w14:paraId="11D1B0B1" w14:textId="347434DE" w:rsidR="00146656" w:rsidRPr="008C330E" w:rsidRDefault="00891F56" w:rsidP="008C330E">
      <w:pPr>
        <w:pStyle w:val="Akapitzlist"/>
        <w:numPr>
          <w:ilvl w:val="0"/>
          <w:numId w:val="15"/>
        </w:numPr>
        <w:spacing w:line="360" w:lineRule="auto"/>
        <w:rPr>
          <w:b/>
          <w:bCs/>
          <w:color w:val="00B050"/>
          <w:sz w:val="18"/>
          <w:szCs w:val="18"/>
        </w:rPr>
      </w:pPr>
      <w:bookmarkStart w:id="2" w:name="_Hlk50887042"/>
      <w:r w:rsidRPr="008C330E">
        <w:rPr>
          <w:b/>
          <w:bCs/>
          <w:sz w:val="18"/>
          <w:szCs w:val="18"/>
        </w:rPr>
        <w:t>Organizatorzy konkursu</w:t>
      </w:r>
      <w:bookmarkEnd w:id="2"/>
      <w:r w:rsidR="00146656" w:rsidRPr="008C330E">
        <w:rPr>
          <w:b/>
          <w:bCs/>
          <w:sz w:val="18"/>
          <w:szCs w:val="18"/>
        </w:rPr>
        <w:t xml:space="preserve">: </w:t>
      </w:r>
      <w:r w:rsidR="00802D14" w:rsidRPr="008C330E">
        <w:rPr>
          <w:sz w:val="18"/>
          <w:szCs w:val="18"/>
        </w:rPr>
        <w:t>Zespół Szkół nr 110 w Poznaniu</w:t>
      </w:r>
      <w:r w:rsidR="00146656" w:rsidRPr="008C330E">
        <w:rPr>
          <w:sz w:val="18"/>
          <w:szCs w:val="18"/>
        </w:rPr>
        <w:t>.</w:t>
      </w:r>
      <w:r w:rsidR="00802D14" w:rsidRPr="008C330E">
        <w:rPr>
          <w:sz w:val="18"/>
          <w:szCs w:val="18"/>
        </w:rPr>
        <w:t xml:space="preserve"> Osoba odpowiedzialna: Aldona Borkowska.</w:t>
      </w:r>
    </w:p>
    <w:p w14:paraId="666C0F96" w14:textId="1125DCA1" w:rsidR="00146656" w:rsidRPr="008C330E" w:rsidRDefault="00802D14" w:rsidP="008C330E">
      <w:pPr>
        <w:pStyle w:val="Akapitzlist"/>
        <w:numPr>
          <w:ilvl w:val="0"/>
          <w:numId w:val="15"/>
        </w:numPr>
        <w:spacing w:line="360" w:lineRule="auto"/>
        <w:rPr>
          <w:b/>
          <w:bCs/>
          <w:color w:val="00B050"/>
          <w:sz w:val="18"/>
          <w:szCs w:val="18"/>
        </w:rPr>
      </w:pPr>
      <w:r w:rsidRPr="008C330E">
        <w:rPr>
          <w:b/>
          <w:bCs/>
          <w:sz w:val="18"/>
          <w:szCs w:val="18"/>
        </w:rPr>
        <w:t>Cele konkursu</w:t>
      </w:r>
      <w:r w:rsidR="00146656" w:rsidRPr="008C330E">
        <w:rPr>
          <w:b/>
          <w:bCs/>
          <w:sz w:val="18"/>
          <w:szCs w:val="18"/>
        </w:rPr>
        <w:t xml:space="preserve">: </w:t>
      </w:r>
      <w:r w:rsidR="008F6983" w:rsidRPr="008C330E">
        <w:rPr>
          <w:sz w:val="18"/>
          <w:szCs w:val="18"/>
        </w:rPr>
        <w:t xml:space="preserve">Pogłębienie wśród dzieci i młodzieży wiedzy o życiu, działalności, twórczości </w:t>
      </w:r>
      <w:r w:rsidR="004477B2" w:rsidRPr="008C330E">
        <w:rPr>
          <w:sz w:val="18"/>
          <w:szCs w:val="18"/>
        </w:rPr>
        <w:br/>
      </w:r>
      <w:r w:rsidR="008F6983" w:rsidRPr="008C330E">
        <w:rPr>
          <w:sz w:val="18"/>
          <w:szCs w:val="18"/>
        </w:rPr>
        <w:t>i osobowości papieża</w:t>
      </w:r>
      <w:r w:rsidR="00146656" w:rsidRPr="008C330E">
        <w:rPr>
          <w:sz w:val="18"/>
          <w:szCs w:val="18"/>
        </w:rPr>
        <w:t xml:space="preserve">. </w:t>
      </w:r>
      <w:r w:rsidR="008F6983" w:rsidRPr="008C330E">
        <w:rPr>
          <w:sz w:val="18"/>
          <w:szCs w:val="18"/>
        </w:rPr>
        <w:t>Rozwijanie talentów wśród dzieci i młodzieży</w:t>
      </w:r>
      <w:r w:rsidR="00146656" w:rsidRPr="008C330E">
        <w:rPr>
          <w:sz w:val="18"/>
          <w:szCs w:val="18"/>
        </w:rPr>
        <w:t>.</w:t>
      </w:r>
      <w:r w:rsidR="008F6983" w:rsidRPr="008C330E">
        <w:rPr>
          <w:sz w:val="18"/>
          <w:szCs w:val="18"/>
        </w:rPr>
        <w:t xml:space="preserve"> Budowanie duchowego pomnika</w:t>
      </w:r>
      <w:r w:rsidR="004477B2" w:rsidRPr="008C330E">
        <w:rPr>
          <w:sz w:val="18"/>
          <w:szCs w:val="18"/>
        </w:rPr>
        <w:br/>
      </w:r>
      <w:r w:rsidR="008F6983" w:rsidRPr="008C330E">
        <w:rPr>
          <w:sz w:val="18"/>
          <w:szCs w:val="18"/>
        </w:rPr>
        <w:t xml:space="preserve"> w nawiązaniu do setnej rocznicy urodzin</w:t>
      </w:r>
      <w:r w:rsidR="00A82E57" w:rsidRPr="008C330E">
        <w:rPr>
          <w:sz w:val="18"/>
          <w:szCs w:val="18"/>
        </w:rPr>
        <w:t xml:space="preserve"> papieża.</w:t>
      </w:r>
    </w:p>
    <w:p w14:paraId="0DA86B4D" w14:textId="77777777" w:rsidR="00146656" w:rsidRPr="008C330E" w:rsidRDefault="002C24DB" w:rsidP="008C330E">
      <w:pPr>
        <w:pStyle w:val="Akapitzlist"/>
        <w:numPr>
          <w:ilvl w:val="0"/>
          <w:numId w:val="15"/>
        </w:numPr>
        <w:spacing w:line="360" w:lineRule="auto"/>
        <w:rPr>
          <w:b/>
          <w:bCs/>
          <w:color w:val="00B050"/>
          <w:sz w:val="18"/>
          <w:szCs w:val="18"/>
        </w:rPr>
      </w:pPr>
      <w:r w:rsidRPr="008C330E">
        <w:rPr>
          <w:b/>
          <w:bCs/>
          <w:sz w:val="18"/>
          <w:szCs w:val="18"/>
        </w:rPr>
        <w:t>Zasady konkursu:</w:t>
      </w:r>
    </w:p>
    <w:p w14:paraId="2189A6CF" w14:textId="77777777" w:rsidR="00146656" w:rsidRPr="008C330E" w:rsidRDefault="00146656" w:rsidP="008C330E">
      <w:pPr>
        <w:pStyle w:val="Akapitzlist"/>
        <w:spacing w:line="360" w:lineRule="auto"/>
        <w:ind w:left="585"/>
        <w:rPr>
          <w:sz w:val="18"/>
          <w:szCs w:val="18"/>
        </w:rPr>
      </w:pPr>
      <w:r w:rsidRPr="008C330E">
        <w:rPr>
          <w:b/>
          <w:bCs/>
          <w:sz w:val="18"/>
          <w:szCs w:val="18"/>
        </w:rPr>
        <w:t xml:space="preserve">- </w:t>
      </w:r>
      <w:r w:rsidR="00802D14" w:rsidRPr="008C330E">
        <w:rPr>
          <w:sz w:val="18"/>
          <w:szCs w:val="18"/>
        </w:rPr>
        <w:t>Konkurs adresowany jest dla dzieci i młodzieży szkoły podstawowej</w:t>
      </w:r>
      <w:r w:rsidR="00B05DDD" w:rsidRPr="008C330E">
        <w:rPr>
          <w:sz w:val="18"/>
          <w:szCs w:val="18"/>
        </w:rPr>
        <w:t xml:space="preserve"> ZSS nr 110</w:t>
      </w:r>
      <w:r w:rsidRPr="008C330E">
        <w:rPr>
          <w:sz w:val="18"/>
          <w:szCs w:val="18"/>
        </w:rPr>
        <w:t>.</w:t>
      </w:r>
    </w:p>
    <w:p w14:paraId="18CA3B00" w14:textId="6046D3AB" w:rsidR="00802D14" w:rsidRPr="008C330E" w:rsidRDefault="00146656" w:rsidP="008C330E">
      <w:pPr>
        <w:pStyle w:val="Akapitzlist"/>
        <w:spacing w:line="360" w:lineRule="auto"/>
        <w:ind w:left="585"/>
        <w:rPr>
          <w:b/>
          <w:bCs/>
          <w:color w:val="00B050"/>
          <w:sz w:val="18"/>
          <w:szCs w:val="18"/>
        </w:rPr>
      </w:pPr>
      <w:r w:rsidRPr="008C330E">
        <w:rPr>
          <w:b/>
          <w:bCs/>
          <w:sz w:val="18"/>
          <w:szCs w:val="18"/>
        </w:rPr>
        <w:t>-</w:t>
      </w:r>
      <w:r w:rsidRPr="008C330E">
        <w:rPr>
          <w:sz w:val="18"/>
          <w:szCs w:val="18"/>
        </w:rPr>
        <w:t xml:space="preserve"> </w:t>
      </w:r>
      <w:r w:rsidR="00802D14" w:rsidRPr="008C330E">
        <w:rPr>
          <w:sz w:val="18"/>
          <w:szCs w:val="18"/>
        </w:rPr>
        <w:t>Konkurs będzie przebiegał w dwóch kategoriach:</w:t>
      </w:r>
    </w:p>
    <w:p w14:paraId="2432D7CE" w14:textId="00E83C7A" w:rsidR="00802D14" w:rsidRPr="008C330E" w:rsidRDefault="00802D14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 xml:space="preserve">              * kategoria I: dzieci klas 1-</w:t>
      </w:r>
      <w:r w:rsidR="00146656" w:rsidRPr="008C330E">
        <w:rPr>
          <w:sz w:val="18"/>
          <w:szCs w:val="18"/>
        </w:rPr>
        <w:t>4</w:t>
      </w:r>
      <w:r w:rsidRPr="008C330E">
        <w:rPr>
          <w:sz w:val="18"/>
          <w:szCs w:val="18"/>
        </w:rPr>
        <w:t xml:space="preserve"> szkoły podstawowej,</w:t>
      </w:r>
    </w:p>
    <w:p w14:paraId="1F474306" w14:textId="261D453B" w:rsidR="00E67B18" w:rsidRPr="008C330E" w:rsidRDefault="00802D14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 xml:space="preserve">              * kategoria II: dzieci klas </w:t>
      </w:r>
      <w:r w:rsidR="00146656" w:rsidRPr="008C330E">
        <w:rPr>
          <w:sz w:val="18"/>
          <w:szCs w:val="18"/>
        </w:rPr>
        <w:t>5</w:t>
      </w:r>
      <w:r w:rsidRPr="008C330E">
        <w:rPr>
          <w:sz w:val="18"/>
          <w:szCs w:val="18"/>
        </w:rPr>
        <w:t>-</w:t>
      </w:r>
      <w:r w:rsidR="00146656" w:rsidRPr="008C330E">
        <w:rPr>
          <w:sz w:val="18"/>
          <w:szCs w:val="18"/>
        </w:rPr>
        <w:t>8</w:t>
      </w:r>
      <w:r w:rsidRPr="008C330E">
        <w:rPr>
          <w:sz w:val="18"/>
          <w:szCs w:val="18"/>
        </w:rPr>
        <w:t xml:space="preserve"> szkoły podstawowej</w:t>
      </w:r>
      <w:r w:rsidR="00E67B18" w:rsidRPr="008C330E">
        <w:rPr>
          <w:sz w:val="18"/>
          <w:szCs w:val="18"/>
        </w:rPr>
        <w:t>,</w:t>
      </w:r>
    </w:p>
    <w:p w14:paraId="4BF5A5A6" w14:textId="34029384" w:rsidR="00E67B18" w:rsidRPr="008C330E" w:rsidRDefault="00E67B18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 xml:space="preserve">              * kategoria III: młodzież </w:t>
      </w:r>
      <w:r w:rsidR="00C20996">
        <w:rPr>
          <w:sz w:val="18"/>
          <w:szCs w:val="18"/>
        </w:rPr>
        <w:t xml:space="preserve">- </w:t>
      </w:r>
      <w:r w:rsidRPr="008C330E">
        <w:rPr>
          <w:sz w:val="18"/>
          <w:szCs w:val="18"/>
        </w:rPr>
        <w:t>szkoła ponadpodstawowa.</w:t>
      </w:r>
    </w:p>
    <w:p w14:paraId="1CFBCFAA" w14:textId="6AAA4C31" w:rsidR="00E67B18" w:rsidRPr="008C330E" w:rsidRDefault="00E67B18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 xml:space="preserve">                  (Młodzież ze szkoły ponadpodstawowej może zaprojektować okładkę do wybranej książki Jana Pawła II lub wybrany cytat Jana Pawła II).</w:t>
      </w:r>
    </w:p>
    <w:p w14:paraId="34866576" w14:textId="77777777" w:rsidR="00607F71" w:rsidRPr="008C330E" w:rsidRDefault="00146656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 xml:space="preserve">- </w:t>
      </w:r>
      <w:r w:rsidR="00802D14" w:rsidRPr="008C330E">
        <w:rPr>
          <w:sz w:val="18"/>
          <w:szCs w:val="18"/>
        </w:rPr>
        <w:t xml:space="preserve"> Uczestnicy wykonają pracę </w:t>
      </w:r>
      <w:r w:rsidR="001617C1" w:rsidRPr="008C330E">
        <w:rPr>
          <w:sz w:val="18"/>
          <w:szCs w:val="18"/>
        </w:rPr>
        <w:t>plastyczną</w:t>
      </w:r>
      <w:r w:rsidR="0085715B" w:rsidRPr="008C330E">
        <w:rPr>
          <w:sz w:val="18"/>
          <w:szCs w:val="18"/>
        </w:rPr>
        <w:t xml:space="preserve"> pt. </w:t>
      </w:r>
      <w:bookmarkStart w:id="3" w:name="_Hlk51512145"/>
      <w:r w:rsidR="001617C1" w:rsidRPr="008C330E">
        <w:rPr>
          <w:sz w:val="18"/>
          <w:szCs w:val="18"/>
        </w:rPr>
        <w:t xml:space="preserve"> </w:t>
      </w:r>
      <w:bookmarkEnd w:id="3"/>
      <w:r w:rsidRPr="008C330E">
        <w:rPr>
          <w:b/>
          <w:bCs/>
          <w:sz w:val="18"/>
          <w:szCs w:val="18"/>
        </w:rPr>
        <w:t>„Jan Paweł II – człowiek czynu”.</w:t>
      </w:r>
    </w:p>
    <w:p w14:paraId="07942575" w14:textId="43F54C8C" w:rsidR="00607F71" w:rsidRPr="008C330E" w:rsidRDefault="002C078F" w:rsidP="008C330E">
      <w:pPr>
        <w:pStyle w:val="Akapitzlist"/>
        <w:spacing w:line="360" w:lineRule="auto"/>
        <w:jc w:val="both"/>
        <w:rPr>
          <w:b/>
          <w:bCs/>
          <w:sz w:val="18"/>
          <w:szCs w:val="18"/>
        </w:rPr>
      </w:pPr>
      <w:r w:rsidRPr="008C330E">
        <w:rPr>
          <w:sz w:val="18"/>
          <w:szCs w:val="18"/>
        </w:rPr>
        <w:t>- Format pracy dowolny</w:t>
      </w:r>
      <w:r w:rsidR="00607F71" w:rsidRPr="008C330E">
        <w:rPr>
          <w:sz w:val="18"/>
          <w:szCs w:val="18"/>
        </w:rPr>
        <w:t>.</w:t>
      </w:r>
    </w:p>
    <w:p w14:paraId="017F006B" w14:textId="77777777" w:rsidR="00607F71" w:rsidRPr="008C330E" w:rsidRDefault="00607F71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 xml:space="preserve">-  </w:t>
      </w:r>
      <w:r w:rsidR="002C078F" w:rsidRPr="008C330E">
        <w:rPr>
          <w:sz w:val="18"/>
          <w:szCs w:val="18"/>
        </w:rPr>
        <w:t>Technika wykonania: dowolna, płaska (rysunek, malarstwo, grafika</w:t>
      </w:r>
      <w:r w:rsidRPr="008C330E">
        <w:rPr>
          <w:sz w:val="18"/>
          <w:szCs w:val="18"/>
        </w:rPr>
        <w:t>).</w:t>
      </w:r>
    </w:p>
    <w:p w14:paraId="5F442213" w14:textId="3641CB91" w:rsidR="00607F71" w:rsidRPr="008C330E" w:rsidRDefault="00BE3A95" w:rsidP="008C330E">
      <w:pPr>
        <w:pStyle w:val="Akapitzlist"/>
        <w:spacing w:line="360" w:lineRule="auto"/>
        <w:jc w:val="both"/>
        <w:rPr>
          <w:rStyle w:val="Hipercze"/>
          <w:sz w:val="18"/>
          <w:szCs w:val="18"/>
        </w:rPr>
      </w:pPr>
      <w:r w:rsidRPr="008C330E">
        <w:rPr>
          <w:sz w:val="18"/>
          <w:szCs w:val="18"/>
        </w:rPr>
        <w:t xml:space="preserve">- </w:t>
      </w:r>
      <w:r w:rsidR="007042EB" w:rsidRPr="008C330E">
        <w:rPr>
          <w:b/>
          <w:bCs/>
          <w:sz w:val="18"/>
          <w:szCs w:val="18"/>
        </w:rPr>
        <w:t>Prac</w:t>
      </w:r>
      <w:r w:rsidR="0047361C" w:rsidRPr="008C330E">
        <w:rPr>
          <w:b/>
          <w:bCs/>
          <w:sz w:val="18"/>
          <w:szCs w:val="18"/>
        </w:rPr>
        <w:t xml:space="preserve">ę można zeskanować lub </w:t>
      </w:r>
      <w:r w:rsidR="005116DE" w:rsidRPr="008C330E">
        <w:rPr>
          <w:b/>
          <w:bCs/>
          <w:sz w:val="18"/>
          <w:szCs w:val="18"/>
        </w:rPr>
        <w:t>z</w:t>
      </w:r>
      <w:r w:rsidR="0047361C" w:rsidRPr="008C330E">
        <w:rPr>
          <w:b/>
          <w:bCs/>
          <w:sz w:val="18"/>
          <w:szCs w:val="18"/>
        </w:rPr>
        <w:t>robić zdjęcie</w:t>
      </w:r>
      <w:r w:rsidR="00607F71" w:rsidRPr="008C330E">
        <w:rPr>
          <w:b/>
          <w:bCs/>
          <w:sz w:val="18"/>
          <w:szCs w:val="18"/>
        </w:rPr>
        <w:t xml:space="preserve"> i wysłać do </w:t>
      </w:r>
      <w:r w:rsidR="003A2F61">
        <w:rPr>
          <w:b/>
          <w:bCs/>
          <w:sz w:val="18"/>
          <w:szCs w:val="18"/>
        </w:rPr>
        <w:t>31</w:t>
      </w:r>
      <w:r w:rsidR="0090791F">
        <w:rPr>
          <w:b/>
          <w:bCs/>
          <w:sz w:val="18"/>
          <w:szCs w:val="18"/>
        </w:rPr>
        <w:t xml:space="preserve"> </w:t>
      </w:r>
      <w:r w:rsidR="00607F71" w:rsidRPr="008C330E">
        <w:rPr>
          <w:b/>
          <w:bCs/>
          <w:sz w:val="18"/>
          <w:szCs w:val="18"/>
        </w:rPr>
        <w:t>X</w:t>
      </w:r>
      <w:r w:rsidR="0090791F">
        <w:rPr>
          <w:b/>
          <w:bCs/>
          <w:sz w:val="18"/>
          <w:szCs w:val="18"/>
        </w:rPr>
        <w:t xml:space="preserve"> </w:t>
      </w:r>
      <w:r w:rsidR="00607F71" w:rsidRPr="008C330E">
        <w:rPr>
          <w:b/>
          <w:bCs/>
          <w:sz w:val="18"/>
          <w:szCs w:val="18"/>
        </w:rPr>
        <w:t xml:space="preserve">2020 </w:t>
      </w:r>
      <w:r w:rsidR="00BA1D62" w:rsidRPr="008C330E">
        <w:rPr>
          <w:b/>
          <w:bCs/>
          <w:sz w:val="18"/>
          <w:szCs w:val="18"/>
        </w:rPr>
        <w:t>r.</w:t>
      </w:r>
      <w:r w:rsidR="00BA1D62" w:rsidRPr="008C330E">
        <w:rPr>
          <w:sz w:val="18"/>
          <w:szCs w:val="18"/>
        </w:rPr>
        <w:t xml:space="preserve"> </w:t>
      </w:r>
      <w:r w:rsidR="003F35B9" w:rsidRPr="008C330E">
        <w:rPr>
          <w:sz w:val="18"/>
          <w:szCs w:val="18"/>
        </w:rPr>
        <w:t xml:space="preserve">wraz </w:t>
      </w:r>
      <w:r w:rsidR="005116DE" w:rsidRPr="008C330E">
        <w:rPr>
          <w:sz w:val="18"/>
          <w:szCs w:val="18"/>
        </w:rPr>
        <w:t>z potrzebnymi dokumentam</w:t>
      </w:r>
      <w:r w:rsidR="003F35B9" w:rsidRPr="008C330E">
        <w:rPr>
          <w:sz w:val="18"/>
          <w:szCs w:val="18"/>
        </w:rPr>
        <w:t xml:space="preserve">i </w:t>
      </w:r>
      <w:r w:rsidR="0047361C" w:rsidRPr="008C330E">
        <w:rPr>
          <w:sz w:val="18"/>
          <w:szCs w:val="18"/>
        </w:rPr>
        <w:t>na</w:t>
      </w:r>
      <w:r w:rsidR="00BA1D62" w:rsidRPr="008C330E">
        <w:rPr>
          <w:sz w:val="18"/>
          <w:szCs w:val="18"/>
        </w:rPr>
        <w:t xml:space="preserve"> a</w:t>
      </w:r>
      <w:r w:rsidR="0047361C" w:rsidRPr="008C330E">
        <w:rPr>
          <w:sz w:val="18"/>
          <w:szCs w:val="18"/>
        </w:rPr>
        <w:t>dres</w:t>
      </w:r>
      <w:r w:rsidR="003F35B9" w:rsidRPr="008C330E">
        <w:rPr>
          <w:sz w:val="18"/>
          <w:szCs w:val="18"/>
        </w:rPr>
        <w:t>:</w:t>
      </w:r>
      <w:r w:rsidR="003F35B9" w:rsidRPr="008C330E">
        <w:rPr>
          <w:b/>
          <w:bCs/>
          <w:sz w:val="18"/>
          <w:szCs w:val="18"/>
        </w:rPr>
        <w:t xml:space="preserve"> </w:t>
      </w:r>
      <w:hyperlink r:id="rId9" w:history="1">
        <w:r w:rsidR="003F35B9" w:rsidRPr="008C330E">
          <w:rPr>
            <w:rStyle w:val="Hipercze"/>
            <w:b/>
            <w:bCs/>
            <w:color w:val="auto"/>
            <w:sz w:val="18"/>
            <w:szCs w:val="18"/>
          </w:rPr>
          <w:t>aldona.borkowska@zss110.pl</w:t>
        </w:r>
      </w:hyperlink>
    </w:p>
    <w:p w14:paraId="2365D233" w14:textId="562ED2C1" w:rsidR="00607F71" w:rsidRPr="008C330E" w:rsidRDefault="003F35B9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b/>
          <w:bCs/>
          <w:sz w:val="18"/>
          <w:szCs w:val="18"/>
        </w:rPr>
        <w:t>Potrzebne dokumenty:</w:t>
      </w:r>
      <w:r w:rsidR="00607F71" w:rsidRPr="008C330E">
        <w:rPr>
          <w:b/>
          <w:bCs/>
          <w:sz w:val="18"/>
          <w:szCs w:val="18"/>
        </w:rPr>
        <w:t xml:space="preserve"> </w:t>
      </w:r>
      <w:r w:rsidR="005D79D0" w:rsidRPr="008C330E">
        <w:rPr>
          <w:sz w:val="18"/>
          <w:szCs w:val="18"/>
        </w:rPr>
        <w:t>Z</w:t>
      </w:r>
      <w:r w:rsidR="00F978D9" w:rsidRPr="008C330E">
        <w:rPr>
          <w:sz w:val="18"/>
          <w:szCs w:val="18"/>
        </w:rPr>
        <w:t>god</w:t>
      </w:r>
      <w:r w:rsidR="005D79D0" w:rsidRPr="008C330E">
        <w:rPr>
          <w:sz w:val="18"/>
          <w:szCs w:val="18"/>
        </w:rPr>
        <w:t>a</w:t>
      </w:r>
      <w:r w:rsidR="00F978D9" w:rsidRPr="008C330E">
        <w:rPr>
          <w:sz w:val="18"/>
          <w:szCs w:val="18"/>
        </w:rPr>
        <w:t xml:space="preserve"> na przetwarzanie danych osobowych</w:t>
      </w:r>
      <w:r w:rsidR="005D79D0" w:rsidRPr="008C330E">
        <w:rPr>
          <w:sz w:val="18"/>
          <w:szCs w:val="18"/>
        </w:rPr>
        <w:t>.</w:t>
      </w:r>
      <w:r w:rsidR="00607F71" w:rsidRPr="008C330E">
        <w:rPr>
          <w:sz w:val="18"/>
          <w:szCs w:val="18"/>
        </w:rPr>
        <w:t xml:space="preserve"> </w:t>
      </w:r>
      <w:r w:rsidR="005D79D0" w:rsidRPr="008C330E">
        <w:rPr>
          <w:sz w:val="18"/>
          <w:szCs w:val="18"/>
        </w:rPr>
        <w:t>Z</w:t>
      </w:r>
      <w:r w:rsidR="00DD3C8D" w:rsidRPr="008C330E">
        <w:rPr>
          <w:sz w:val="18"/>
          <w:szCs w:val="18"/>
        </w:rPr>
        <w:t>goda na wykorzystanie wizerunku dziecka</w:t>
      </w:r>
      <w:r w:rsidR="005D79D0" w:rsidRPr="008C330E">
        <w:rPr>
          <w:sz w:val="18"/>
          <w:szCs w:val="18"/>
        </w:rPr>
        <w:t>.</w:t>
      </w:r>
    </w:p>
    <w:p w14:paraId="0D40E5B3" w14:textId="77777777" w:rsidR="00607F71" w:rsidRPr="008C330E" w:rsidRDefault="00607F71" w:rsidP="008C330E">
      <w:pPr>
        <w:pStyle w:val="Akapitzlist"/>
        <w:spacing w:line="360" w:lineRule="auto"/>
        <w:jc w:val="both"/>
        <w:rPr>
          <w:color w:val="7030A0"/>
          <w:sz w:val="18"/>
          <w:szCs w:val="18"/>
        </w:rPr>
      </w:pPr>
      <w:r w:rsidRPr="008C330E">
        <w:rPr>
          <w:sz w:val="18"/>
          <w:szCs w:val="18"/>
        </w:rPr>
        <w:t xml:space="preserve">- </w:t>
      </w:r>
      <w:r w:rsidR="00A82E57" w:rsidRPr="008C330E">
        <w:rPr>
          <w:sz w:val="18"/>
          <w:szCs w:val="18"/>
        </w:rPr>
        <w:t>Wykonując zdjęcie pracy należy zadbać o jednolite oświetlenie fotografowanej</w:t>
      </w:r>
      <w:r w:rsidR="009C5E3A" w:rsidRPr="008C330E">
        <w:rPr>
          <w:sz w:val="18"/>
          <w:szCs w:val="18"/>
        </w:rPr>
        <w:t xml:space="preserve"> </w:t>
      </w:r>
      <w:r w:rsidR="005116DE" w:rsidRPr="008C330E">
        <w:rPr>
          <w:sz w:val="18"/>
          <w:szCs w:val="18"/>
        </w:rPr>
        <w:t>pracy, o maksymalne wypełnienie kadru fotografowaną pracą</w:t>
      </w:r>
      <w:r w:rsidRPr="008C330E">
        <w:rPr>
          <w:sz w:val="18"/>
          <w:szCs w:val="18"/>
        </w:rPr>
        <w:t xml:space="preserve">. </w:t>
      </w:r>
      <w:r w:rsidR="005116DE" w:rsidRPr="008C330E">
        <w:rPr>
          <w:sz w:val="18"/>
          <w:szCs w:val="18"/>
        </w:rPr>
        <w:t>W nazwie pliku należy umieścić imi</w:t>
      </w:r>
      <w:r w:rsidR="00BA1D62" w:rsidRPr="008C330E">
        <w:rPr>
          <w:sz w:val="18"/>
          <w:szCs w:val="18"/>
        </w:rPr>
        <w:t>ę</w:t>
      </w:r>
      <w:r w:rsidR="005116DE" w:rsidRPr="008C330E">
        <w:rPr>
          <w:sz w:val="18"/>
          <w:szCs w:val="18"/>
        </w:rPr>
        <w:t xml:space="preserve"> i nazwisko autora pracy. </w:t>
      </w:r>
      <w:r w:rsidRPr="008C330E">
        <w:rPr>
          <w:color w:val="7030A0"/>
          <w:sz w:val="18"/>
          <w:szCs w:val="18"/>
        </w:rPr>
        <w:t xml:space="preserve">- </w:t>
      </w:r>
      <w:r w:rsidRPr="008C330E">
        <w:rPr>
          <w:sz w:val="18"/>
          <w:szCs w:val="18"/>
        </w:rPr>
        <w:t>Praca wraz z potrzebnymi dokumentami może być sfotografowana przez nauczyciela lub samodzielnie.</w:t>
      </w:r>
    </w:p>
    <w:p w14:paraId="4096635F" w14:textId="07A94289" w:rsidR="00607F71" w:rsidRPr="008C330E" w:rsidRDefault="00607F71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color w:val="7030A0"/>
          <w:sz w:val="18"/>
          <w:szCs w:val="18"/>
        </w:rPr>
        <w:t xml:space="preserve">- </w:t>
      </w:r>
      <w:r w:rsidR="00AC0F92" w:rsidRPr="008C330E">
        <w:rPr>
          <w:sz w:val="18"/>
          <w:szCs w:val="18"/>
        </w:rPr>
        <w:t>Pracę oceni Jury powołane przez Zespół Szkół nr 110 w Poznaniu</w:t>
      </w:r>
      <w:r w:rsidR="00EC36AC" w:rsidRPr="008C330E">
        <w:rPr>
          <w:sz w:val="18"/>
          <w:szCs w:val="18"/>
        </w:rPr>
        <w:t>,</w:t>
      </w:r>
      <w:r w:rsidR="00AC0F92" w:rsidRPr="008C330E">
        <w:rPr>
          <w:sz w:val="18"/>
          <w:szCs w:val="18"/>
        </w:rPr>
        <w:t xml:space="preserve"> a o wynikach autorzy prac dowiedzą się na stronie internetowej szkoły lub na </w:t>
      </w:r>
      <w:proofErr w:type="spellStart"/>
      <w:r w:rsidR="00AC0F92" w:rsidRPr="008C330E">
        <w:rPr>
          <w:sz w:val="18"/>
          <w:szCs w:val="18"/>
        </w:rPr>
        <w:t>Feceb</w:t>
      </w:r>
      <w:r w:rsidR="0090791F">
        <w:rPr>
          <w:sz w:val="18"/>
          <w:szCs w:val="18"/>
        </w:rPr>
        <w:t>o</w:t>
      </w:r>
      <w:r w:rsidR="00AC0F92" w:rsidRPr="008C330E">
        <w:rPr>
          <w:sz w:val="18"/>
          <w:szCs w:val="18"/>
        </w:rPr>
        <w:t>oku</w:t>
      </w:r>
      <w:proofErr w:type="spellEnd"/>
      <w:r w:rsidR="00AC0F92" w:rsidRPr="008C330E">
        <w:rPr>
          <w:sz w:val="18"/>
          <w:szCs w:val="18"/>
        </w:rPr>
        <w:t xml:space="preserve"> szkoły</w:t>
      </w:r>
      <w:r w:rsidRPr="008C330E">
        <w:rPr>
          <w:sz w:val="18"/>
          <w:szCs w:val="18"/>
        </w:rPr>
        <w:t xml:space="preserve"> </w:t>
      </w:r>
      <w:r w:rsidR="003A2F61">
        <w:rPr>
          <w:b/>
          <w:bCs/>
          <w:sz w:val="18"/>
          <w:szCs w:val="18"/>
        </w:rPr>
        <w:t>6</w:t>
      </w:r>
      <w:r w:rsidR="0090791F">
        <w:rPr>
          <w:b/>
          <w:bCs/>
          <w:sz w:val="18"/>
          <w:szCs w:val="18"/>
        </w:rPr>
        <w:t xml:space="preserve"> </w:t>
      </w:r>
      <w:r w:rsidRPr="008C330E">
        <w:rPr>
          <w:b/>
          <w:bCs/>
          <w:sz w:val="18"/>
          <w:szCs w:val="18"/>
        </w:rPr>
        <w:t>X</w:t>
      </w:r>
      <w:r w:rsidR="003A2F61">
        <w:rPr>
          <w:b/>
          <w:bCs/>
          <w:sz w:val="18"/>
          <w:szCs w:val="18"/>
        </w:rPr>
        <w:t>I</w:t>
      </w:r>
      <w:r w:rsidR="0090791F">
        <w:rPr>
          <w:b/>
          <w:bCs/>
          <w:sz w:val="18"/>
          <w:szCs w:val="18"/>
        </w:rPr>
        <w:t xml:space="preserve"> </w:t>
      </w:r>
      <w:r w:rsidR="00AC0F92" w:rsidRPr="008C330E">
        <w:rPr>
          <w:b/>
          <w:bCs/>
          <w:sz w:val="18"/>
          <w:szCs w:val="18"/>
        </w:rPr>
        <w:t>2020 r.</w:t>
      </w:r>
    </w:p>
    <w:p w14:paraId="0C68B44B" w14:textId="77777777" w:rsidR="006D7BBF" w:rsidRPr="008C330E" w:rsidRDefault="00607F71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 xml:space="preserve">- </w:t>
      </w:r>
      <w:r w:rsidR="00AC0F92" w:rsidRPr="008C330E">
        <w:rPr>
          <w:sz w:val="18"/>
          <w:szCs w:val="18"/>
        </w:rPr>
        <w:t xml:space="preserve">Autorzy najciekawszych prac zostaną nagrodzeni. Dyplomy </w:t>
      </w:r>
      <w:r w:rsidR="00EC36AC" w:rsidRPr="008C330E">
        <w:rPr>
          <w:sz w:val="18"/>
          <w:szCs w:val="18"/>
        </w:rPr>
        <w:t>osób nagrodzonych</w:t>
      </w:r>
      <w:r w:rsidR="005C2E20" w:rsidRPr="008C330E">
        <w:rPr>
          <w:sz w:val="18"/>
          <w:szCs w:val="18"/>
        </w:rPr>
        <w:t>,</w:t>
      </w:r>
      <w:r w:rsidR="00EC36AC" w:rsidRPr="008C330E">
        <w:rPr>
          <w:sz w:val="18"/>
          <w:szCs w:val="18"/>
        </w:rPr>
        <w:t xml:space="preserve"> wyróżnionych</w:t>
      </w:r>
      <w:r w:rsidR="005C2E20" w:rsidRPr="008C330E">
        <w:rPr>
          <w:sz w:val="18"/>
          <w:szCs w:val="18"/>
        </w:rPr>
        <w:t xml:space="preserve"> oraz za udział</w:t>
      </w:r>
      <w:r w:rsidR="00EC36AC" w:rsidRPr="008C330E">
        <w:rPr>
          <w:sz w:val="18"/>
          <w:szCs w:val="18"/>
        </w:rPr>
        <w:t xml:space="preserve"> w konkursie </w:t>
      </w:r>
      <w:r w:rsidR="00AC0F92" w:rsidRPr="008C330E">
        <w:rPr>
          <w:sz w:val="18"/>
          <w:szCs w:val="18"/>
        </w:rPr>
        <w:t xml:space="preserve">zostaną wysłane drogą elektroniczną lub pocztą na podany </w:t>
      </w:r>
      <w:r w:rsidR="005C2E20" w:rsidRPr="008C330E">
        <w:rPr>
          <w:sz w:val="18"/>
          <w:szCs w:val="18"/>
        </w:rPr>
        <w:t xml:space="preserve">wcześniej przez ucznia </w:t>
      </w:r>
      <w:r w:rsidR="00AC0F92" w:rsidRPr="008C330E">
        <w:rPr>
          <w:sz w:val="18"/>
          <w:szCs w:val="18"/>
        </w:rPr>
        <w:t>adres</w:t>
      </w:r>
      <w:r w:rsidR="005C2E20" w:rsidRPr="008C330E">
        <w:rPr>
          <w:sz w:val="18"/>
          <w:szCs w:val="18"/>
        </w:rPr>
        <w:t xml:space="preserve"> e-mailowy. Dyplomy mogą zostać dostarczone indywidualnie, jeżeli uczeń przebywa w tym czasie w szpitalu.</w:t>
      </w:r>
      <w:r w:rsidRPr="008C330E">
        <w:rPr>
          <w:sz w:val="18"/>
          <w:szCs w:val="18"/>
        </w:rPr>
        <w:t xml:space="preserve"> Zdjęcia nagrodzonych i wyróżnionych prac </w:t>
      </w:r>
      <w:r w:rsidR="00AC0F92" w:rsidRPr="008C330E">
        <w:rPr>
          <w:sz w:val="18"/>
          <w:szCs w:val="18"/>
        </w:rPr>
        <w:t>zostaną opublikowane na stronie internetowej szkoły</w:t>
      </w:r>
      <w:r w:rsidR="00921A40" w:rsidRPr="008C330E">
        <w:rPr>
          <w:sz w:val="18"/>
          <w:szCs w:val="18"/>
        </w:rPr>
        <w:t>,</w:t>
      </w:r>
      <w:r w:rsidR="0085715B" w:rsidRPr="008C330E">
        <w:rPr>
          <w:sz w:val="18"/>
          <w:szCs w:val="18"/>
        </w:rPr>
        <w:t xml:space="preserve"> oraz </w:t>
      </w:r>
      <w:r w:rsidR="00EC36AC" w:rsidRPr="008C330E">
        <w:rPr>
          <w:sz w:val="18"/>
          <w:szCs w:val="18"/>
        </w:rPr>
        <w:t xml:space="preserve">będą brały udział w projekcie </w:t>
      </w:r>
      <w:r w:rsidR="00FE48EB" w:rsidRPr="008C330E">
        <w:rPr>
          <w:sz w:val="18"/>
          <w:szCs w:val="18"/>
        </w:rPr>
        <w:t xml:space="preserve">szkoły </w:t>
      </w:r>
      <w:r w:rsidR="00EC36AC" w:rsidRPr="008C330E">
        <w:rPr>
          <w:sz w:val="18"/>
          <w:szCs w:val="18"/>
        </w:rPr>
        <w:t xml:space="preserve">„Dar na 100” i zostaną </w:t>
      </w:r>
      <w:r w:rsidR="006D7BBF" w:rsidRPr="008C330E">
        <w:rPr>
          <w:sz w:val="18"/>
          <w:szCs w:val="18"/>
        </w:rPr>
        <w:t>umieszczone</w:t>
      </w:r>
      <w:r w:rsidR="00EC36AC" w:rsidRPr="008C330E">
        <w:rPr>
          <w:sz w:val="18"/>
          <w:szCs w:val="18"/>
        </w:rPr>
        <w:t xml:space="preserve"> </w:t>
      </w:r>
      <w:r w:rsidR="00921A40" w:rsidRPr="008C330E">
        <w:rPr>
          <w:sz w:val="18"/>
          <w:szCs w:val="18"/>
        </w:rPr>
        <w:t xml:space="preserve">na stronie internetowej </w:t>
      </w:r>
      <w:hyperlink r:id="rId10" w:history="1">
        <w:r w:rsidR="00921A40" w:rsidRPr="008C330E">
          <w:rPr>
            <w:rStyle w:val="Hipercze"/>
            <w:b/>
            <w:bCs/>
            <w:color w:val="auto"/>
            <w:sz w:val="18"/>
            <w:szCs w:val="18"/>
          </w:rPr>
          <w:t>www.darna.100.pl</w:t>
        </w:r>
      </w:hyperlink>
      <w:r w:rsidR="00921A40" w:rsidRPr="008C330E">
        <w:rPr>
          <w:sz w:val="18"/>
          <w:szCs w:val="18"/>
        </w:rPr>
        <w:t xml:space="preserve"> </w:t>
      </w:r>
    </w:p>
    <w:p w14:paraId="1A32CD61" w14:textId="77777777" w:rsidR="006D7BBF" w:rsidRPr="008C330E" w:rsidRDefault="006D7BBF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 xml:space="preserve">- </w:t>
      </w:r>
      <w:r w:rsidR="00B36553" w:rsidRPr="008C330E">
        <w:rPr>
          <w:sz w:val="18"/>
          <w:szCs w:val="18"/>
        </w:rPr>
        <w:t>Praca musi być wykonana tylko przez jednego autora.</w:t>
      </w:r>
    </w:p>
    <w:p w14:paraId="21917ADF" w14:textId="77777777" w:rsidR="006D7BBF" w:rsidRPr="008C330E" w:rsidRDefault="00B36553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>- Uczestnik składa jedną pracę.</w:t>
      </w:r>
    </w:p>
    <w:p w14:paraId="019E3DD3" w14:textId="09447036" w:rsidR="00B36553" w:rsidRPr="008C330E" w:rsidRDefault="00B36553" w:rsidP="008C330E">
      <w:pPr>
        <w:pStyle w:val="Akapitzlist"/>
        <w:spacing w:line="360" w:lineRule="auto"/>
        <w:jc w:val="both"/>
        <w:rPr>
          <w:sz w:val="18"/>
          <w:szCs w:val="18"/>
        </w:rPr>
      </w:pPr>
      <w:r w:rsidRPr="008C330E">
        <w:rPr>
          <w:sz w:val="18"/>
          <w:szCs w:val="18"/>
        </w:rPr>
        <w:t xml:space="preserve">- Zgłoszenie prac do konkursu jest równoznaczne z przekazaniem praw autorskich do nich na rzecz Fundacji Instytutu Tertio </w:t>
      </w:r>
      <w:proofErr w:type="spellStart"/>
      <w:r w:rsidRPr="008C330E">
        <w:rPr>
          <w:sz w:val="18"/>
          <w:szCs w:val="18"/>
        </w:rPr>
        <w:t>Millennio</w:t>
      </w:r>
      <w:proofErr w:type="spellEnd"/>
      <w:r w:rsidRPr="008C330E">
        <w:rPr>
          <w:sz w:val="18"/>
          <w:szCs w:val="18"/>
        </w:rPr>
        <w:t xml:space="preserve"> z siedzibą w Krakowie.</w:t>
      </w:r>
    </w:p>
    <w:p w14:paraId="4B0A2E8B" w14:textId="2D6F1885" w:rsidR="00891F56" w:rsidRPr="008C330E" w:rsidRDefault="00891F56" w:rsidP="008C330E">
      <w:pPr>
        <w:spacing w:line="360" w:lineRule="auto"/>
        <w:jc w:val="both"/>
        <w:rPr>
          <w:b/>
          <w:bCs/>
          <w:sz w:val="18"/>
          <w:szCs w:val="18"/>
        </w:rPr>
      </w:pPr>
    </w:p>
    <w:sectPr w:rsidR="00891F56" w:rsidRPr="008C330E" w:rsidSect="00787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44DA7" w14:textId="77777777" w:rsidR="000377CC" w:rsidRDefault="000377CC" w:rsidP="00FF30A5">
      <w:pPr>
        <w:spacing w:after="0" w:line="240" w:lineRule="auto"/>
      </w:pPr>
      <w:r>
        <w:separator/>
      </w:r>
    </w:p>
  </w:endnote>
  <w:endnote w:type="continuationSeparator" w:id="0">
    <w:p w14:paraId="3E35F655" w14:textId="77777777" w:rsidR="000377CC" w:rsidRDefault="000377CC" w:rsidP="00FF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D9290" w14:textId="77777777" w:rsidR="000377CC" w:rsidRDefault="000377CC" w:rsidP="00FF30A5">
      <w:pPr>
        <w:spacing w:after="0" w:line="240" w:lineRule="auto"/>
      </w:pPr>
      <w:r>
        <w:separator/>
      </w:r>
    </w:p>
  </w:footnote>
  <w:footnote w:type="continuationSeparator" w:id="0">
    <w:p w14:paraId="25F4E9AD" w14:textId="77777777" w:rsidR="000377CC" w:rsidRDefault="000377CC" w:rsidP="00FF3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2D00"/>
    <w:multiLevelType w:val="hybridMultilevel"/>
    <w:tmpl w:val="82BC0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2DED"/>
    <w:multiLevelType w:val="hybridMultilevel"/>
    <w:tmpl w:val="7FCC198C"/>
    <w:lvl w:ilvl="0" w:tplc="867E284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F7E27"/>
    <w:multiLevelType w:val="hybridMultilevel"/>
    <w:tmpl w:val="AB126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93632"/>
    <w:multiLevelType w:val="hybridMultilevel"/>
    <w:tmpl w:val="F8F69F46"/>
    <w:lvl w:ilvl="0" w:tplc="BCBAD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9640D"/>
    <w:multiLevelType w:val="hybridMultilevel"/>
    <w:tmpl w:val="0728E5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44C8A"/>
    <w:multiLevelType w:val="hybridMultilevel"/>
    <w:tmpl w:val="0D0014B4"/>
    <w:lvl w:ilvl="0" w:tplc="DFB6F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931D2"/>
    <w:multiLevelType w:val="hybridMultilevel"/>
    <w:tmpl w:val="917CC42C"/>
    <w:lvl w:ilvl="0" w:tplc="E4484F4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70B2C2B"/>
    <w:multiLevelType w:val="hybridMultilevel"/>
    <w:tmpl w:val="F57C1684"/>
    <w:lvl w:ilvl="0" w:tplc="04DA9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EF56A5"/>
    <w:multiLevelType w:val="hybridMultilevel"/>
    <w:tmpl w:val="D67C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4C7E"/>
    <w:multiLevelType w:val="hybridMultilevel"/>
    <w:tmpl w:val="55E48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12E5F"/>
    <w:multiLevelType w:val="hybridMultilevel"/>
    <w:tmpl w:val="A56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C170F"/>
    <w:multiLevelType w:val="hybridMultilevel"/>
    <w:tmpl w:val="4FD64678"/>
    <w:lvl w:ilvl="0" w:tplc="05EA3AFC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740F4730"/>
    <w:multiLevelType w:val="hybridMultilevel"/>
    <w:tmpl w:val="1BC26AEC"/>
    <w:lvl w:ilvl="0" w:tplc="77D23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C4F64"/>
    <w:multiLevelType w:val="hybridMultilevel"/>
    <w:tmpl w:val="CB7A8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440F8"/>
    <w:multiLevelType w:val="hybridMultilevel"/>
    <w:tmpl w:val="0E369698"/>
    <w:lvl w:ilvl="0" w:tplc="30F20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9"/>
  </w:num>
  <w:num w:numId="6">
    <w:abstractNumId w:val="2"/>
  </w:num>
  <w:num w:numId="7">
    <w:abstractNumId w:val="14"/>
  </w:num>
  <w:num w:numId="8">
    <w:abstractNumId w:val="5"/>
  </w:num>
  <w:num w:numId="9">
    <w:abstractNumId w:val="12"/>
  </w:num>
  <w:num w:numId="10">
    <w:abstractNumId w:val="10"/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9C8"/>
    <w:rsid w:val="00005989"/>
    <w:rsid w:val="00005BDA"/>
    <w:rsid w:val="000125AA"/>
    <w:rsid w:val="000377CC"/>
    <w:rsid w:val="00052AD4"/>
    <w:rsid w:val="00052EFA"/>
    <w:rsid w:val="000719B7"/>
    <w:rsid w:val="000C1BEE"/>
    <w:rsid w:val="000F76B7"/>
    <w:rsid w:val="001038A6"/>
    <w:rsid w:val="001176F7"/>
    <w:rsid w:val="00120CC3"/>
    <w:rsid w:val="00131A82"/>
    <w:rsid w:val="00137AD5"/>
    <w:rsid w:val="00146656"/>
    <w:rsid w:val="001617C1"/>
    <w:rsid w:val="001B3D40"/>
    <w:rsid w:val="001B4B9A"/>
    <w:rsid w:val="001D581F"/>
    <w:rsid w:val="00207420"/>
    <w:rsid w:val="002109B8"/>
    <w:rsid w:val="00214CE9"/>
    <w:rsid w:val="00233621"/>
    <w:rsid w:val="002559DF"/>
    <w:rsid w:val="002B3C25"/>
    <w:rsid w:val="002C078F"/>
    <w:rsid w:val="002C24DB"/>
    <w:rsid w:val="002C647C"/>
    <w:rsid w:val="00312E77"/>
    <w:rsid w:val="00321BDE"/>
    <w:rsid w:val="003307A0"/>
    <w:rsid w:val="00361CC2"/>
    <w:rsid w:val="00364582"/>
    <w:rsid w:val="003A2F61"/>
    <w:rsid w:val="003B3B5F"/>
    <w:rsid w:val="003B769D"/>
    <w:rsid w:val="003C5C2A"/>
    <w:rsid w:val="003F35B9"/>
    <w:rsid w:val="00406AE3"/>
    <w:rsid w:val="004108D2"/>
    <w:rsid w:val="0043216F"/>
    <w:rsid w:val="004477B2"/>
    <w:rsid w:val="00465CB0"/>
    <w:rsid w:val="00471356"/>
    <w:rsid w:val="0047361C"/>
    <w:rsid w:val="004A02DE"/>
    <w:rsid w:val="004B5169"/>
    <w:rsid w:val="004E449D"/>
    <w:rsid w:val="005116DE"/>
    <w:rsid w:val="00553D7C"/>
    <w:rsid w:val="005C2E20"/>
    <w:rsid w:val="005D7785"/>
    <w:rsid w:val="005D79D0"/>
    <w:rsid w:val="005E4360"/>
    <w:rsid w:val="00603CAF"/>
    <w:rsid w:val="00607F71"/>
    <w:rsid w:val="00616E0D"/>
    <w:rsid w:val="00661195"/>
    <w:rsid w:val="00680C9B"/>
    <w:rsid w:val="00683455"/>
    <w:rsid w:val="00685E00"/>
    <w:rsid w:val="006C687C"/>
    <w:rsid w:val="006C7221"/>
    <w:rsid w:val="006D6C05"/>
    <w:rsid w:val="006D7BBF"/>
    <w:rsid w:val="006F03A0"/>
    <w:rsid w:val="007042EB"/>
    <w:rsid w:val="007211AA"/>
    <w:rsid w:val="007758A9"/>
    <w:rsid w:val="00787ADE"/>
    <w:rsid w:val="007A7273"/>
    <w:rsid w:val="007B6638"/>
    <w:rsid w:val="007D5B1F"/>
    <w:rsid w:val="007F086C"/>
    <w:rsid w:val="00802D14"/>
    <w:rsid w:val="0085288C"/>
    <w:rsid w:val="0085715B"/>
    <w:rsid w:val="00882BB9"/>
    <w:rsid w:val="00891F56"/>
    <w:rsid w:val="00893E9F"/>
    <w:rsid w:val="008A3B70"/>
    <w:rsid w:val="008B4C60"/>
    <w:rsid w:val="008B6830"/>
    <w:rsid w:val="008C259B"/>
    <w:rsid w:val="008C330E"/>
    <w:rsid w:val="008D731E"/>
    <w:rsid w:val="008E47B4"/>
    <w:rsid w:val="008F6983"/>
    <w:rsid w:val="00903CB1"/>
    <w:rsid w:val="0090791F"/>
    <w:rsid w:val="00916346"/>
    <w:rsid w:val="00921A40"/>
    <w:rsid w:val="0092292B"/>
    <w:rsid w:val="00937400"/>
    <w:rsid w:val="009402A5"/>
    <w:rsid w:val="00983362"/>
    <w:rsid w:val="009C29C8"/>
    <w:rsid w:val="009C5E3A"/>
    <w:rsid w:val="009C7DE8"/>
    <w:rsid w:val="009E67D6"/>
    <w:rsid w:val="00A20095"/>
    <w:rsid w:val="00A36002"/>
    <w:rsid w:val="00A62C7A"/>
    <w:rsid w:val="00A71CE2"/>
    <w:rsid w:val="00A72198"/>
    <w:rsid w:val="00A72F1E"/>
    <w:rsid w:val="00A82E57"/>
    <w:rsid w:val="00AB2ACA"/>
    <w:rsid w:val="00AC0F92"/>
    <w:rsid w:val="00AE6651"/>
    <w:rsid w:val="00B01DD2"/>
    <w:rsid w:val="00B0246B"/>
    <w:rsid w:val="00B05DDD"/>
    <w:rsid w:val="00B3161B"/>
    <w:rsid w:val="00B36553"/>
    <w:rsid w:val="00B85901"/>
    <w:rsid w:val="00B90008"/>
    <w:rsid w:val="00BA1D62"/>
    <w:rsid w:val="00BC5228"/>
    <w:rsid w:val="00BE3A95"/>
    <w:rsid w:val="00C04F77"/>
    <w:rsid w:val="00C05BDC"/>
    <w:rsid w:val="00C20996"/>
    <w:rsid w:val="00C3576A"/>
    <w:rsid w:val="00C86098"/>
    <w:rsid w:val="00CA1E9F"/>
    <w:rsid w:val="00CE1BD5"/>
    <w:rsid w:val="00CF3503"/>
    <w:rsid w:val="00CF5483"/>
    <w:rsid w:val="00D15821"/>
    <w:rsid w:val="00D31C7C"/>
    <w:rsid w:val="00D32C8D"/>
    <w:rsid w:val="00D32CC6"/>
    <w:rsid w:val="00D33125"/>
    <w:rsid w:val="00D564B9"/>
    <w:rsid w:val="00D6141B"/>
    <w:rsid w:val="00D81F47"/>
    <w:rsid w:val="00D95ACA"/>
    <w:rsid w:val="00DD3C8D"/>
    <w:rsid w:val="00DE2F14"/>
    <w:rsid w:val="00DE73CF"/>
    <w:rsid w:val="00DF772E"/>
    <w:rsid w:val="00E2021C"/>
    <w:rsid w:val="00E2518A"/>
    <w:rsid w:val="00E55CE9"/>
    <w:rsid w:val="00E67B18"/>
    <w:rsid w:val="00EA21D6"/>
    <w:rsid w:val="00EC36AC"/>
    <w:rsid w:val="00EE2363"/>
    <w:rsid w:val="00F12B02"/>
    <w:rsid w:val="00F20C11"/>
    <w:rsid w:val="00F7658A"/>
    <w:rsid w:val="00F805E6"/>
    <w:rsid w:val="00F978D9"/>
    <w:rsid w:val="00FA1CAC"/>
    <w:rsid w:val="00FA7F34"/>
    <w:rsid w:val="00FB71DE"/>
    <w:rsid w:val="00FE48EB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21E0"/>
  <w15:docId w15:val="{333AFBD1-3F8A-4D0C-9F4D-D8D74176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02A5"/>
  </w:style>
  <w:style w:type="paragraph" w:styleId="Nagwek1">
    <w:name w:val="heading 1"/>
    <w:basedOn w:val="Normalny"/>
    <w:next w:val="Normalny"/>
    <w:link w:val="Nagwek1Znak"/>
    <w:uiPriority w:val="9"/>
    <w:qFormat/>
    <w:rsid w:val="0094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4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9402A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C29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F3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0A5"/>
  </w:style>
  <w:style w:type="paragraph" w:styleId="Stopka">
    <w:name w:val="footer"/>
    <w:basedOn w:val="Normalny"/>
    <w:link w:val="StopkaZnak"/>
    <w:uiPriority w:val="99"/>
    <w:semiHidden/>
    <w:unhideWhenUsed/>
    <w:rsid w:val="00FF3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30A5"/>
  </w:style>
  <w:style w:type="character" w:styleId="Hipercze">
    <w:name w:val="Hyperlink"/>
    <w:basedOn w:val="Domylnaczcionkaakapitu"/>
    <w:uiPriority w:val="99"/>
    <w:unhideWhenUsed/>
    <w:rsid w:val="00BE3A9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3A9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6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6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65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3B3B5F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3B5F"/>
  </w:style>
  <w:style w:type="character" w:styleId="UyteHipercze">
    <w:name w:val="FollowedHyperlink"/>
    <w:basedOn w:val="Domylnaczcionkaakapitu"/>
    <w:uiPriority w:val="99"/>
    <w:semiHidden/>
    <w:unhideWhenUsed/>
    <w:rsid w:val="00432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eWqXfm-f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rna.100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dona.borkowska@zss110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8C56-93B6-447E-ADBF-7BEF7D1E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Extensa</dc:creator>
  <cp:keywords/>
  <dc:description/>
  <cp:lastModifiedBy>Aldona i Krzysztof</cp:lastModifiedBy>
  <cp:revision>82</cp:revision>
  <cp:lastPrinted>2020-10-05T04:22:00Z</cp:lastPrinted>
  <dcterms:created xsi:type="dcterms:W3CDTF">2020-02-27T07:06:00Z</dcterms:created>
  <dcterms:modified xsi:type="dcterms:W3CDTF">2020-11-19T21:03:00Z</dcterms:modified>
</cp:coreProperties>
</file>